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3761" w14:textId="77777777" w:rsidR="00EE53D1" w:rsidRDefault="00EE53D1" w:rsidP="00EE53D1">
      <w:pPr>
        <w:pStyle w:val="a6"/>
        <w:rPr>
          <w:b/>
          <w:sz w:val="24"/>
          <w:szCs w:val="24"/>
        </w:rPr>
      </w:pPr>
      <w:r>
        <w:rPr>
          <w:b/>
          <w:i/>
          <w:noProof/>
          <w:sz w:val="24"/>
        </w:rPr>
        <w:drawing>
          <wp:inline distT="0" distB="0" distL="0" distR="0" wp14:anchorId="4E049850" wp14:editId="2154174C">
            <wp:extent cx="5934075" cy="838200"/>
            <wp:effectExtent l="19050" t="0" r="9525" b="0"/>
            <wp:docPr id="1" name="Рисунок 1" descr="Шапка исправл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исправленн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34892" w14:textId="77777777" w:rsidR="00EE53D1" w:rsidRPr="003518A0" w:rsidRDefault="00EE53D1" w:rsidP="00EE53D1">
      <w:pPr>
        <w:pStyle w:val="a6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0E771B" wp14:editId="6FFC1EFF">
                <wp:simplePos x="0" y="0"/>
                <wp:positionH relativeFrom="column">
                  <wp:posOffset>-88900</wp:posOffset>
                </wp:positionH>
                <wp:positionV relativeFrom="paragraph">
                  <wp:posOffset>99695</wp:posOffset>
                </wp:positionV>
                <wp:extent cx="6402070" cy="0"/>
                <wp:effectExtent l="5715" t="5080" r="1206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4BC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7.85pt" to="497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" o:allowincell="f"/>
            </w:pict>
          </mc:Fallback>
        </mc:AlternateContent>
      </w:r>
    </w:p>
    <w:p w14:paraId="42A3FC0E" w14:textId="77777777" w:rsidR="00EE53D1" w:rsidRPr="00FC35FD" w:rsidRDefault="00EE53D1" w:rsidP="00EE53D1">
      <w:pPr>
        <w:pStyle w:val="a6"/>
        <w:rPr>
          <w:b/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394018, г"/>
        </w:smartTagPr>
        <w:r w:rsidRPr="003518A0">
          <w:rPr>
            <w:b/>
            <w:i/>
            <w:sz w:val="24"/>
            <w:szCs w:val="24"/>
          </w:rPr>
          <w:t>394018, г</w:t>
        </w:r>
      </w:smartTag>
      <w:r w:rsidRPr="003518A0">
        <w:rPr>
          <w:b/>
          <w:i/>
          <w:sz w:val="24"/>
          <w:szCs w:val="24"/>
        </w:rPr>
        <w:t>. Воронеж, ул. Свободы, д.8.    тел</w:t>
      </w:r>
      <w:r w:rsidRPr="00FC35FD">
        <w:rPr>
          <w:b/>
          <w:i/>
          <w:sz w:val="24"/>
          <w:szCs w:val="24"/>
          <w:lang w:val="en-US"/>
        </w:rPr>
        <w:t>.: 220-76-37, 235-54-43.</w:t>
      </w:r>
    </w:p>
    <w:p w14:paraId="28097809" w14:textId="77777777" w:rsidR="00EE53D1" w:rsidRPr="008A01E5" w:rsidRDefault="00EE53D1" w:rsidP="00EE53D1">
      <w:pPr>
        <w:pStyle w:val="a6"/>
        <w:rPr>
          <w:b/>
          <w:i/>
          <w:sz w:val="24"/>
          <w:szCs w:val="24"/>
          <w:lang w:val="en-US"/>
        </w:rPr>
      </w:pPr>
      <w:r w:rsidRPr="003518A0">
        <w:rPr>
          <w:b/>
          <w:i/>
          <w:sz w:val="24"/>
          <w:szCs w:val="24"/>
          <w:lang w:val="en-US"/>
        </w:rPr>
        <w:t>E</w:t>
      </w:r>
      <w:r w:rsidRPr="008A01E5">
        <w:rPr>
          <w:b/>
          <w:i/>
          <w:sz w:val="24"/>
          <w:szCs w:val="24"/>
          <w:lang w:val="en-US"/>
        </w:rPr>
        <w:t>-</w:t>
      </w:r>
      <w:r w:rsidRPr="003518A0">
        <w:rPr>
          <w:b/>
          <w:i/>
          <w:sz w:val="24"/>
          <w:szCs w:val="24"/>
          <w:lang w:val="en-US"/>
        </w:rPr>
        <w:t>mail</w:t>
      </w:r>
      <w:r w:rsidRPr="008A01E5">
        <w:rPr>
          <w:b/>
          <w:i/>
          <w:sz w:val="24"/>
          <w:szCs w:val="24"/>
          <w:lang w:val="en-US"/>
        </w:rPr>
        <w:t xml:space="preserve">: </w:t>
      </w:r>
      <w:r w:rsidRPr="003518A0">
        <w:rPr>
          <w:b/>
          <w:i/>
          <w:sz w:val="24"/>
          <w:szCs w:val="24"/>
          <w:lang w:val="en-US"/>
        </w:rPr>
        <w:t>vosbs</w:t>
      </w:r>
      <w:r w:rsidRPr="008A01E5">
        <w:rPr>
          <w:b/>
          <w:i/>
          <w:sz w:val="24"/>
          <w:szCs w:val="24"/>
          <w:lang w:val="en-US"/>
        </w:rPr>
        <w:t>_</w:t>
      </w:r>
      <w:r w:rsidRPr="003518A0">
        <w:rPr>
          <w:b/>
          <w:i/>
          <w:sz w:val="24"/>
          <w:szCs w:val="24"/>
          <w:lang w:val="en-US"/>
        </w:rPr>
        <w:t>korolenko</w:t>
      </w:r>
      <w:r w:rsidRPr="008A01E5">
        <w:rPr>
          <w:b/>
          <w:i/>
          <w:sz w:val="24"/>
          <w:szCs w:val="24"/>
          <w:lang w:val="en-US"/>
        </w:rPr>
        <w:t>@</w:t>
      </w:r>
      <w:r w:rsidRPr="003518A0">
        <w:rPr>
          <w:b/>
          <w:i/>
          <w:sz w:val="24"/>
          <w:szCs w:val="24"/>
          <w:lang w:val="en-US"/>
        </w:rPr>
        <w:t>mail</w:t>
      </w:r>
      <w:r w:rsidRPr="008A01E5">
        <w:rPr>
          <w:b/>
          <w:i/>
          <w:sz w:val="24"/>
          <w:szCs w:val="24"/>
          <w:lang w:val="en-US"/>
        </w:rPr>
        <w:t>.</w:t>
      </w:r>
      <w:r w:rsidRPr="003518A0">
        <w:rPr>
          <w:b/>
          <w:i/>
          <w:sz w:val="24"/>
          <w:szCs w:val="24"/>
          <w:lang w:val="en-US"/>
        </w:rPr>
        <w:t>ru</w:t>
      </w:r>
    </w:p>
    <w:p w14:paraId="0E4EA7AC" w14:textId="77777777" w:rsidR="00EE53D1" w:rsidRPr="00030065" w:rsidRDefault="00EE53D1" w:rsidP="00EE53D1">
      <w:pPr>
        <w:tabs>
          <w:tab w:val="left" w:pos="6870"/>
        </w:tabs>
        <w:rPr>
          <w:sz w:val="28"/>
          <w:szCs w:val="28"/>
          <w:lang w:val="en-US"/>
        </w:rPr>
      </w:pPr>
      <w:r w:rsidRPr="00030065">
        <w:rPr>
          <w:b/>
          <w:lang w:val="en-US"/>
        </w:rPr>
        <w:t xml:space="preserve">                                                                                         </w:t>
      </w:r>
      <w:r w:rsidRPr="00030065">
        <w:rPr>
          <w:sz w:val="28"/>
          <w:szCs w:val="28"/>
          <w:lang w:val="en-US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531"/>
      </w:tblGrid>
      <w:tr w:rsidR="00EE53D1" w:rsidRPr="002D18E9" w14:paraId="02C094ED" w14:textId="77777777" w:rsidTr="009670DD">
        <w:tc>
          <w:tcPr>
            <w:tcW w:w="5353" w:type="dxa"/>
          </w:tcPr>
          <w:p w14:paraId="7A832003" w14:textId="77777777" w:rsidR="00EE53D1" w:rsidRDefault="00EE53D1" w:rsidP="009670DD">
            <w:pPr>
              <w:tabs>
                <w:tab w:val="left" w:pos="687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14:paraId="13700B94" w14:textId="77777777" w:rsidR="00EE53D1" w:rsidRDefault="00EE53D1" w:rsidP="009670DD">
            <w:pPr>
              <w:rPr>
                <w:color w:val="000000"/>
                <w:sz w:val="28"/>
                <w:szCs w:val="28"/>
              </w:rPr>
            </w:pPr>
            <w:r w:rsidRPr="00B12B0E">
              <w:rPr>
                <w:color w:val="000000"/>
                <w:sz w:val="28"/>
                <w:szCs w:val="28"/>
              </w:rPr>
              <w:t>Утверждаю:</w:t>
            </w:r>
          </w:p>
          <w:p w14:paraId="4C78E33D" w14:textId="47F21EBF" w:rsidR="00EE53D1" w:rsidRDefault="00376D5C" w:rsidP="009670D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д</w:t>
            </w:r>
            <w:r w:rsidR="00EE53D1" w:rsidRPr="00B12B0E"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EE53D1" w:rsidRPr="00B12B0E">
              <w:rPr>
                <w:color w:val="000000"/>
                <w:sz w:val="28"/>
                <w:szCs w:val="28"/>
              </w:rPr>
              <w:t xml:space="preserve"> </w:t>
            </w:r>
            <w:r w:rsidR="00EE53D1">
              <w:rPr>
                <w:color w:val="000000"/>
                <w:sz w:val="28"/>
                <w:szCs w:val="28"/>
              </w:rPr>
              <w:t>КУК ВО «ВОСБС им. В.Г. Короленко»</w:t>
            </w:r>
          </w:p>
          <w:p w14:paraId="54B27705" w14:textId="1E358589" w:rsidR="00EE53D1" w:rsidRPr="00B12B0E" w:rsidRDefault="00EE53D1" w:rsidP="009670DD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______________</w:t>
            </w:r>
            <w:r w:rsidR="00376D5C">
              <w:rPr>
                <w:color w:val="000000"/>
                <w:sz w:val="28"/>
                <w:szCs w:val="28"/>
              </w:rPr>
              <w:t xml:space="preserve"> Е.М. Виноградова </w:t>
            </w:r>
          </w:p>
          <w:p w14:paraId="5D8CEF2E" w14:textId="6E8DB9F6" w:rsidR="00EE53D1" w:rsidRPr="002D18E9" w:rsidRDefault="00EE53D1" w:rsidP="009670DD">
            <w:pPr>
              <w:tabs>
                <w:tab w:val="left" w:pos="68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« _</w:t>
            </w:r>
            <w:proofErr w:type="gramEnd"/>
            <w:r>
              <w:rPr>
                <w:color w:val="000000"/>
                <w:sz w:val="28"/>
                <w:szCs w:val="28"/>
              </w:rPr>
              <w:t>___» _______________  202</w:t>
            </w:r>
            <w:r w:rsidR="00376D5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14:paraId="311DFA13" w14:textId="77777777" w:rsidR="00EE53D1" w:rsidRPr="002D18E9" w:rsidRDefault="00EE53D1" w:rsidP="00EE53D1">
      <w:pPr>
        <w:tabs>
          <w:tab w:val="left" w:pos="6870"/>
        </w:tabs>
        <w:rPr>
          <w:sz w:val="28"/>
          <w:szCs w:val="28"/>
        </w:rPr>
      </w:pPr>
    </w:p>
    <w:p w14:paraId="660F8AA9" w14:textId="77777777" w:rsidR="00EE53D1" w:rsidRDefault="00EE53D1" w:rsidP="00EE53D1">
      <w:pPr>
        <w:pStyle w:val="4"/>
        <w:spacing w:before="0" w:after="0"/>
        <w:jc w:val="center"/>
        <w:rPr>
          <w:color w:val="000000"/>
          <w:sz w:val="40"/>
          <w:szCs w:val="40"/>
        </w:rPr>
      </w:pPr>
    </w:p>
    <w:p w14:paraId="7D476B7A" w14:textId="77777777" w:rsidR="00EE53D1" w:rsidRDefault="00EE53D1" w:rsidP="00EE53D1">
      <w:pPr>
        <w:pStyle w:val="4"/>
        <w:spacing w:before="0" w:after="0"/>
        <w:jc w:val="center"/>
        <w:rPr>
          <w:color w:val="000000"/>
          <w:sz w:val="40"/>
          <w:szCs w:val="40"/>
        </w:rPr>
      </w:pPr>
    </w:p>
    <w:p w14:paraId="37F331B7" w14:textId="77777777" w:rsidR="00EE53D1" w:rsidRPr="002D18E9" w:rsidRDefault="00EE53D1" w:rsidP="00EE53D1">
      <w:pPr>
        <w:pStyle w:val="4"/>
        <w:spacing w:before="0" w:after="0"/>
        <w:jc w:val="center"/>
        <w:rPr>
          <w:b w:val="0"/>
          <w:color w:val="000000"/>
          <w:sz w:val="40"/>
          <w:szCs w:val="40"/>
        </w:rPr>
      </w:pPr>
      <w:r w:rsidRPr="002D18E9">
        <w:rPr>
          <w:color w:val="000000"/>
          <w:sz w:val="40"/>
          <w:szCs w:val="40"/>
        </w:rPr>
        <w:t>Отчет</w:t>
      </w:r>
    </w:p>
    <w:p w14:paraId="07C6FFD8" w14:textId="77777777" w:rsidR="00EE53D1" w:rsidRPr="002D18E9" w:rsidRDefault="00EE53D1" w:rsidP="00EE53D1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7851A415" w14:textId="77777777" w:rsidR="00EE53D1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D18E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деятельности</w:t>
      </w:r>
      <w:r w:rsidRPr="002D18E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КУК ВО «В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оронежская областная специальная библиотека для слепых </w:t>
      </w:r>
    </w:p>
    <w:p w14:paraId="6F10B6AF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D18E9">
        <w:rPr>
          <w:rFonts w:ascii="Times New Roman" w:hAnsi="Times New Roman" w:cs="Times New Roman"/>
          <w:b/>
          <w:color w:val="000000"/>
          <w:sz w:val="40"/>
          <w:szCs w:val="40"/>
        </w:rPr>
        <w:t>им. В.Г. Короленко»</w:t>
      </w:r>
    </w:p>
    <w:p w14:paraId="6F3D378E" w14:textId="7AD8907F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D18E9">
        <w:rPr>
          <w:rFonts w:ascii="Times New Roman" w:hAnsi="Times New Roman" w:cs="Times New Roman"/>
          <w:b/>
          <w:color w:val="000000"/>
          <w:sz w:val="40"/>
          <w:szCs w:val="40"/>
        </w:rPr>
        <w:t>за 20</w:t>
      </w:r>
      <w:r w:rsidR="00376D5C">
        <w:rPr>
          <w:rFonts w:ascii="Times New Roman" w:hAnsi="Times New Roman" w:cs="Times New Roman"/>
          <w:b/>
          <w:color w:val="000000"/>
          <w:sz w:val="40"/>
          <w:szCs w:val="40"/>
        </w:rPr>
        <w:t>20</w:t>
      </w:r>
      <w:r w:rsidRPr="002D18E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год</w:t>
      </w:r>
    </w:p>
    <w:p w14:paraId="1A8936A7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D026615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12FD10" w14:textId="77777777" w:rsidR="00EE53D1" w:rsidRPr="002D18E9" w:rsidRDefault="00EE53D1" w:rsidP="00EE53D1">
      <w:pPr>
        <w:tabs>
          <w:tab w:val="left" w:pos="10530"/>
        </w:tabs>
        <w:spacing w:after="0" w:line="240" w:lineRule="auto"/>
        <w:ind w:right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830296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07220B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B1B054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C6400F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46C78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C121C72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DA2DFC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2FDF3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755893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D3DEA3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0E7E1" w14:textId="77777777" w:rsidR="00EE53D1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9CACAE" w14:textId="77777777" w:rsidR="00EE53D1" w:rsidRPr="002D18E9" w:rsidRDefault="00EE53D1" w:rsidP="00EE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99787D" w14:textId="77777777" w:rsidR="00EE53D1" w:rsidRPr="002D18E9" w:rsidRDefault="00EE53D1" w:rsidP="00EE53D1">
      <w:pPr>
        <w:tabs>
          <w:tab w:val="left" w:pos="3450"/>
          <w:tab w:val="center" w:pos="44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8E9">
        <w:rPr>
          <w:rFonts w:ascii="Times New Roman" w:hAnsi="Times New Roman" w:cs="Times New Roman"/>
          <w:b/>
          <w:color w:val="000000"/>
          <w:sz w:val="28"/>
          <w:szCs w:val="28"/>
        </w:rPr>
        <w:t>Воронеж</w:t>
      </w:r>
    </w:p>
    <w:p w14:paraId="18B00ED5" w14:textId="55E6DC3C" w:rsidR="00CA3C94" w:rsidRDefault="00EE53D1" w:rsidP="00CA3C94">
      <w:pPr>
        <w:tabs>
          <w:tab w:val="left" w:pos="3450"/>
          <w:tab w:val="center" w:pos="44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D344F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46FD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14:paraId="3535B66E" w14:textId="77777777" w:rsidR="00AF3988" w:rsidRPr="00CA3C94" w:rsidRDefault="00837B34" w:rsidP="00CA3C94">
      <w:pPr>
        <w:tabs>
          <w:tab w:val="left" w:pos="3450"/>
          <w:tab w:val="center" w:pos="44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0549">
        <w:rPr>
          <w:szCs w:val="28"/>
        </w:rPr>
        <w:lastRenderedPageBreak/>
        <w:t xml:space="preserve">                       </w:t>
      </w:r>
      <w:r w:rsidR="00AF3988" w:rsidRPr="006D0549">
        <w:rPr>
          <w:rFonts w:ascii="Times New Roman" w:eastAsia="Times New Roman" w:hAnsi="Times New Roman" w:cs="Times New Roman"/>
          <w:b/>
          <w:sz w:val="28"/>
        </w:rPr>
        <w:t xml:space="preserve">Основные направления деятельности библиотеки </w:t>
      </w:r>
    </w:p>
    <w:p w14:paraId="68A46483" w14:textId="4CB06D1A" w:rsidR="00AF3988" w:rsidRPr="006D0549" w:rsidRDefault="00257738" w:rsidP="00AF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</w:t>
      </w:r>
      <w:r w:rsidR="00D46FD2">
        <w:rPr>
          <w:rFonts w:ascii="Times New Roman" w:eastAsia="Times New Roman" w:hAnsi="Times New Roman" w:cs="Times New Roman"/>
          <w:b/>
          <w:sz w:val="28"/>
        </w:rPr>
        <w:t>20</w:t>
      </w:r>
      <w:r w:rsidR="00AF3988" w:rsidRPr="006D0549">
        <w:rPr>
          <w:rFonts w:ascii="Times New Roman" w:eastAsia="Times New Roman" w:hAnsi="Times New Roman" w:cs="Times New Roman"/>
          <w:b/>
          <w:sz w:val="28"/>
        </w:rPr>
        <w:t xml:space="preserve"> году</w:t>
      </w:r>
    </w:p>
    <w:p w14:paraId="05B0EB88" w14:textId="77777777" w:rsidR="00AF3988" w:rsidRPr="006D0549" w:rsidRDefault="00AF3988" w:rsidP="00AF3988">
      <w:pPr>
        <w:pStyle w:val="1"/>
        <w:shd w:val="clear" w:color="auto" w:fill="auto"/>
        <w:ind w:left="20" w:right="20" w:firstLine="680"/>
        <w:rPr>
          <w:sz w:val="28"/>
          <w:szCs w:val="28"/>
        </w:rPr>
      </w:pPr>
      <w:r w:rsidRPr="006D0549">
        <w:rPr>
          <w:sz w:val="28"/>
          <w:szCs w:val="28"/>
        </w:rPr>
        <w:tab/>
      </w:r>
    </w:p>
    <w:p w14:paraId="1BFB4C30" w14:textId="6B89FB96" w:rsidR="00F44695" w:rsidRPr="00F44695" w:rsidRDefault="00F44695" w:rsidP="00F446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>В 2020 году наша страна отмечала очень важную дату в российской истории – 75-летие Победы в Великой Отечественной войне 1941-1945 гг. Весь год нашел отражение в культурно-массовой и социально-реабилитационной работе библиотеки.</w:t>
      </w:r>
    </w:p>
    <w:p w14:paraId="12A6A003" w14:textId="4148C6D9" w:rsidR="00F44695" w:rsidRPr="00F44695" w:rsidRDefault="00F44695" w:rsidP="00F446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>Юбилеям и круглым датам отечественных писателей, поэтов и музыкантов (200 лет А. Фету, 150 лет И. Бунину, 150 лет А. Куприну, 160 лет А. Чехову, 140 лет А. Блоку, 90 лет В. Пескову и</w:t>
      </w:r>
      <w:r w:rsidR="00832335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  <w:r w:rsidRPr="00F44695">
        <w:rPr>
          <w:rFonts w:ascii="Times New Roman" w:eastAsia="Times New Roman" w:hAnsi="Times New Roman" w:cs="Times New Roman"/>
          <w:sz w:val="28"/>
          <w:szCs w:val="28"/>
        </w:rPr>
        <w:t>) были посвящены литературные, поэтические, музыкальные программы.  Знаменательные и календарные даты были отмечены мероприятиями во всех подразделениях</w:t>
      </w:r>
      <w:r w:rsidR="00832335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 w:rsidRPr="00F44695">
        <w:rPr>
          <w:rFonts w:ascii="Times New Roman" w:eastAsia="Times New Roman" w:hAnsi="Times New Roman" w:cs="Times New Roman"/>
          <w:sz w:val="28"/>
          <w:szCs w:val="28"/>
        </w:rPr>
        <w:t>: книжными выставками, обзорами, беседами, громкими чтениями.</w:t>
      </w:r>
    </w:p>
    <w:p w14:paraId="1D554D03" w14:textId="730E0670" w:rsidR="00F44695" w:rsidRDefault="00832335" w:rsidP="00F446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Продолжалась работа по основным направлениям деятельности библиотеки </w:t>
      </w:r>
      <w:r w:rsidR="00F44695" w:rsidRPr="00F44695">
        <w:rPr>
          <w:rFonts w:ascii="Times New Roman" w:eastAsia="Times New Roman" w:hAnsi="Times New Roman" w:cs="Times New Roman"/>
          <w:sz w:val="28"/>
          <w:szCs w:val="28"/>
        </w:rPr>
        <w:t>– это обеспечение систематической и целенаправленной работы по пропаганде книги и руководству чтением, организация библиотечно-библиографического обслуживания читателей, содействие социальной реабилитации и интеграции инвалидов, повышения их общей культуры и роста профессионального мастерства, проведение мероприятий и оформление книжных выставок с целью продвижения чтения, повышения культуры, организации досуга и популяризации различных областей знаний, организация работы по формировании, изучению, сохранности фонда литературы на различных носителях информации</w:t>
      </w:r>
      <w:r w:rsidR="00F44695" w:rsidRPr="00F44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0A9AE" w14:textId="2EA3D201" w:rsidR="00030D6B" w:rsidRPr="006D0549" w:rsidRDefault="00030D6B" w:rsidP="00030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549">
        <w:rPr>
          <w:rFonts w:ascii="Times New Roman" w:eastAsia="Times New Roman" w:hAnsi="Times New Roman" w:cs="Times New Roman"/>
          <w:sz w:val="28"/>
          <w:szCs w:val="28"/>
        </w:rPr>
        <w:t>Также одной из основных задач по организации библиотечного обслуживания инвалидов по зрению в регионе является содействие незрячим и слабовидящим гражданам в реализации их прав на равный и свободный доступ к информационным ресурсам, культуре и образованию.</w:t>
      </w:r>
      <w:r w:rsidRPr="006D05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D0549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данной задачи проведены мероприятия по дальнейшему расширению сети интегрированного библиотечного обслуживания на территориях муниципальных районов, </w:t>
      </w:r>
      <w:r w:rsidRPr="006D0549">
        <w:rPr>
          <w:rFonts w:ascii="Times New Roman" w:eastAsia="Batang" w:hAnsi="Times New Roman" w:cs="Times New Roman"/>
          <w:bCs/>
          <w:sz w:val="28"/>
          <w:szCs w:val="28"/>
        </w:rPr>
        <w:t>созданию</w:t>
      </w:r>
      <w:r w:rsidRPr="006D054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возможности пользоваться книгой каждому незрячему в Воронежской области посредством</w:t>
      </w:r>
      <w:r w:rsidRPr="006D0549">
        <w:rPr>
          <w:rFonts w:ascii="Times New Roman" w:eastAsia="Times New Roman" w:hAnsi="Times New Roman" w:cs="Times New Roman"/>
          <w:sz w:val="28"/>
          <w:szCs w:val="28"/>
        </w:rPr>
        <w:t xml:space="preserve"> внедрения специальных форм обслуживания в практику работы муниципальных общедоступных библиотек. </w:t>
      </w:r>
    </w:p>
    <w:p w14:paraId="5DBA3EF1" w14:textId="77777777" w:rsidR="00030D6B" w:rsidRPr="006D0549" w:rsidRDefault="00030D6B" w:rsidP="00030D6B">
      <w:pPr>
        <w:pStyle w:val="a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D0549">
        <w:rPr>
          <w:sz w:val="28"/>
          <w:szCs w:val="28"/>
        </w:rPr>
        <w:t xml:space="preserve">Библиотека им. В.Г. Короленко является методико-консультативным центром для общедоступных муниципальных библиотек области. В целях эффективной организации деятельности районных библиотечных пунктов специалистами ВОСБС оказывалась разносторонняя методическая поддержка, в том числе в проведении культурно-досуговых и реабилитационных мероприятий, использовании ресурсов электронной библиотеки, электронного каталога, </w:t>
      </w:r>
      <w:proofErr w:type="spellStart"/>
      <w:r w:rsidRPr="006D0549">
        <w:rPr>
          <w:sz w:val="28"/>
          <w:szCs w:val="28"/>
        </w:rPr>
        <w:t>тифлотехнических</w:t>
      </w:r>
      <w:proofErr w:type="spellEnd"/>
      <w:r w:rsidRPr="006D0549">
        <w:rPr>
          <w:sz w:val="28"/>
          <w:szCs w:val="28"/>
        </w:rPr>
        <w:t xml:space="preserve"> устройств при обслуживании особых групп пользователей.</w:t>
      </w:r>
    </w:p>
    <w:p w14:paraId="4D0D8F5F" w14:textId="77777777" w:rsidR="00030D6B" w:rsidRPr="006D0549" w:rsidRDefault="00030D6B" w:rsidP="00030D6B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49">
        <w:rPr>
          <w:rFonts w:ascii="Times New Roman" w:hAnsi="Times New Roman" w:cs="Times New Roman"/>
          <w:sz w:val="28"/>
          <w:szCs w:val="28"/>
        </w:rPr>
        <w:t xml:space="preserve">Продолжены работы по укреплению и развитию материально-технической базы и созданию комфортных условий пребывания в библиотеке инвалидов по зрению и персонала. </w:t>
      </w:r>
    </w:p>
    <w:p w14:paraId="1C4217F7" w14:textId="16DAC544" w:rsidR="00030D6B" w:rsidRPr="006D0549" w:rsidRDefault="00030D6B" w:rsidP="00030D6B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D0549">
        <w:rPr>
          <w:sz w:val="28"/>
          <w:szCs w:val="28"/>
        </w:rPr>
        <w:lastRenderedPageBreak/>
        <w:t>Уделялось внимание работе с кадрами. В библиотеке в течение года проводились обучающие занятия для сотрудников по перспективным направлениям раз</w:t>
      </w:r>
      <w:r w:rsidRPr="006D0549">
        <w:rPr>
          <w:sz w:val="28"/>
          <w:szCs w:val="28"/>
        </w:rPr>
        <w:softHyphen/>
        <w:t xml:space="preserve">вития библиотечного дела, проблемным вопросам психологии, </w:t>
      </w:r>
      <w:proofErr w:type="spellStart"/>
      <w:r w:rsidRPr="006D0549">
        <w:rPr>
          <w:sz w:val="28"/>
          <w:szCs w:val="28"/>
        </w:rPr>
        <w:t>тифлологии</w:t>
      </w:r>
      <w:proofErr w:type="spellEnd"/>
      <w:r w:rsidRPr="006D0549">
        <w:rPr>
          <w:sz w:val="28"/>
          <w:szCs w:val="28"/>
        </w:rPr>
        <w:t xml:space="preserve">. Состоялись тренинги, способствующие снятию психоэмоциональной напряженности. </w:t>
      </w:r>
      <w:r w:rsidRPr="006D0549">
        <w:rPr>
          <w:sz w:val="24"/>
          <w:szCs w:val="24"/>
        </w:rPr>
        <w:t xml:space="preserve"> </w:t>
      </w:r>
    </w:p>
    <w:p w14:paraId="59B89451" w14:textId="77777777" w:rsidR="00F44695" w:rsidRPr="00F44695" w:rsidRDefault="00F44695" w:rsidP="00F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1ED5F3" w14:textId="77777777" w:rsidR="00F44695" w:rsidRPr="00F44695" w:rsidRDefault="00F44695" w:rsidP="00F4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695">
        <w:rPr>
          <w:rFonts w:ascii="Times New Roman" w:eastAsia="Times New Roman" w:hAnsi="Times New Roman" w:cs="Times New Roman"/>
          <w:b/>
          <w:sz w:val="32"/>
          <w:szCs w:val="32"/>
        </w:rPr>
        <w:t>Приоритетные направления работы в 2020 году:</w:t>
      </w:r>
    </w:p>
    <w:p w14:paraId="4F027BAE" w14:textId="77777777" w:rsidR="00F44695" w:rsidRPr="00F44695" w:rsidRDefault="00F44695" w:rsidP="00F4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2D4FA917" w14:textId="77777777" w:rsidR="00F44695" w:rsidRPr="00F44695" w:rsidRDefault="00F44695" w:rsidP="00F44695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системы библиотечных услуг инвалидам в связи с внедрением компьютерных технологий, расширение социально-реабилитационной работы, пропаганда </w:t>
      </w:r>
      <w:proofErr w:type="spellStart"/>
      <w:r w:rsidRPr="00F44695">
        <w:rPr>
          <w:rFonts w:ascii="Times New Roman" w:eastAsia="Times New Roman" w:hAnsi="Times New Roman" w:cs="Times New Roman"/>
          <w:sz w:val="28"/>
          <w:szCs w:val="28"/>
        </w:rPr>
        <w:t>тифлологических</w:t>
      </w:r>
      <w:proofErr w:type="spellEnd"/>
      <w:r w:rsidRPr="00F44695">
        <w:rPr>
          <w:rFonts w:ascii="Times New Roman" w:eastAsia="Times New Roman" w:hAnsi="Times New Roman" w:cs="Times New Roman"/>
          <w:sz w:val="28"/>
          <w:szCs w:val="28"/>
        </w:rPr>
        <w:t xml:space="preserve"> знаний. </w:t>
      </w:r>
    </w:p>
    <w:p w14:paraId="641699E4" w14:textId="77777777" w:rsidR="00F44695" w:rsidRPr="00F44695" w:rsidRDefault="00F44695" w:rsidP="00F44695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>Охват библиотечным обслуживанием всех потенциальных читателей и инвалидов с другими физическими недостатками.</w:t>
      </w:r>
    </w:p>
    <w:p w14:paraId="521AA50E" w14:textId="77777777" w:rsidR="00F44695" w:rsidRPr="00F44695" w:rsidRDefault="00F44695" w:rsidP="00F44695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>Расширение, углубление и дифференциация информационных и культурных запросов читателей, удовлетворение их духовных и нравственных потребностей.</w:t>
      </w:r>
    </w:p>
    <w:p w14:paraId="633AF322" w14:textId="77777777" w:rsidR="00F44695" w:rsidRPr="00F44695" w:rsidRDefault="00F44695" w:rsidP="00F44695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>Обеспечение непрерывного образования и самообразования и профессиональных интересов читателей.</w:t>
      </w:r>
    </w:p>
    <w:p w14:paraId="678E5284" w14:textId="77777777" w:rsidR="00F44695" w:rsidRPr="00F44695" w:rsidRDefault="00F44695" w:rsidP="00F44695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 xml:space="preserve"> Создание в отделе комфортных условий для </w:t>
      </w:r>
      <w:proofErr w:type="gramStart"/>
      <w:r w:rsidRPr="00F44695">
        <w:rPr>
          <w:rFonts w:ascii="Times New Roman" w:eastAsia="Times New Roman" w:hAnsi="Times New Roman" w:cs="Times New Roman"/>
          <w:sz w:val="28"/>
          <w:szCs w:val="28"/>
        </w:rPr>
        <w:t>полноценного,  качественного</w:t>
      </w:r>
      <w:proofErr w:type="gramEnd"/>
      <w:r w:rsidRPr="00F44695">
        <w:rPr>
          <w:rFonts w:ascii="Times New Roman" w:eastAsia="Times New Roman" w:hAnsi="Times New Roman" w:cs="Times New Roman"/>
          <w:sz w:val="28"/>
          <w:szCs w:val="28"/>
        </w:rPr>
        <w:t>, дифференцированного обслуживания книгой инвалидов по зрению.</w:t>
      </w:r>
    </w:p>
    <w:p w14:paraId="5A0072C2" w14:textId="77777777" w:rsidR="00F44695" w:rsidRPr="00F44695" w:rsidRDefault="00F44695" w:rsidP="00F44695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>Развитие культурно-досуговой деятельности. Работа кружков по интересам.</w:t>
      </w:r>
    </w:p>
    <w:p w14:paraId="5E3F7064" w14:textId="77777777" w:rsidR="00F44695" w:rsidRPr="00F44695" w:rsidRDefault="00F44695" w:rsidP="00F44695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квалификации сотрудников.</w:t>
      </w:r>
    </w:p>
    <w:p w14:paraId="42C78618" w14:textId="77777777" w:rsidR="00F44695" w:rsidRPr="00F44695" w:rsidRDefault="00F44695" w:rsidP="00F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>8. Улучшение формирования и состава библиотечных фондов в соответствии с характером читательских запросов. Доступность фонда. Сохранность фонда.</w:t>
      </w:r>
    </w:p>
    <w:p w14:paraId="7B70116B" w14:textId="77777777" w:rsidR="00F44695" w:rsidRPr="00F44695" w:rsidRDefault="00F44695" w:rsidP="00F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>9. Совместно с учреждениями города и области, общественными организациями, занимающимися обслуживанием инвалидов, содействие социальной реабилитации инвалидов по зрению в обществе.</w:t>
      </w:r>
    </w:p>
    <w:p w14:paraId="155939BF" w14:textId="26032136" w:rsidR="00F44695" w:rsidRPr="00F44695" w:rsidRDefault="00F44695" w:rsidP="00F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 xml:space="preserve">10. Укрепление творческих отношений с </w:t>
      </w:r>
      <w:proofErr w:type="gramStart"/>
      <w:r w:rsidRPr="00F44695">
        <w:rPr>
          <w:rFonts w:ascii="Times New Roman" w:eastAsia="Times New Roman" w:hAnsi="Times New Roman" w:cs="Times New Roman"/>
          <w:sz w:val="28"/>
          <w:szCs w:val="28"/>
        </w:rPr>
        <w:t>областными  и</w:t>
      </w:r>
      <w:proofErr w:type="gramEnd"/>
      <w:r w:rsidRPr="00F44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1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Pr="00F44695">
        <w:rPr>
          <w:rFonts w:ascii="Times New Roman" w:eastAsia="Times New Roman" w:hAnsi="Times New Roman" w:cs="Times New Roman"/>
          <w:sz w:val="28"/>
          <w:szCs w:val="28"/>
        </w:rPr>
        <w:t>библиотеками города и области.</w:t>
      </w:r>
    </w:p>
    <w:p w14:paraId="1B09223D" w14:textId="77777777" w:rsidR="00F44695" w:rsidRPr="00F44695" w:rsidRDefault="00F44695" w:rsidP="00F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>11. В массовой работе с читателями в 2020 году приоритетными направлениями были:</w:t>
      </w:r>
    </w:p>
    <w:p w14:paraId="48734D6F" w14:textId="77777777" w:rsidR="00F44695" w:rsidRPr="00F44695" w:rsidRDefault="00F44695" w:rsidP="00F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>– популяризация культурных ценностей и традиций России, формирование у читателей сознания единого культурного пространства страны;</w:t>
      </w:r>
    </w:p>
    <w:p w14:paraId="0A6E7BE9" w14:textId="4E2C501B" w:rsidR="00F44695" w:rsidRPr="00F44695" w:rsidRDefault="00F44695" w:rsidP="00F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>– проведение мероприятий, отражающих важные события в стране</w:t>
      </w:r>
      <w:r w:rsidR="00815173">
        <w:rPr>
          <w:rFonts w:ascii="Times New Roman" w:eastAsia="Times New Roman" w:hAnsi="Times New Roman" w:cs="Times New Roman"/>
          <w:sz w:val="28"/>
          <w:szCs w:val="28"/>
        </w:rPr>
        <w:t xml:space="preserve"> и мире.</w:t>
      </w:r>
    </w:p>
    <w:p w14:paraId="4B94524A" w14:textId="77777777" w:rsidR="00F44695" w:rsidRPr="00F44695" w:rsidRDefault="00F44695" w:rsidP="00F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F44695">
        <w:rPr>
          <w:rFonts w:ascii="Times New Roman" w:eastAsia="Times New Roman" w:hAnsi="Times New Roman" w:cs="Times New Roman"/>
          <w:sz w:val="28"/>
          <w:szCs w:val="28"/>
        </w:rPr>
        <w:t>Продолжение  изучения</w:t>
      </w:r>
      <w:proofErr w:type="gramEnd"/>
      <w:r w:rsidRPr="00F44695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автоматизированной библиотечно- информационной системы «Руслан», формирование электронной читательской базы данных с учетом введения единой системы учета контингента библиотеки, книжного электронного каталога библиотеки (</w:t>
      </w:r>
      <w:proofErr w:type="spellStart"/>
      <w:r w:rsidRPr="00F44695">
        <w:rPr>
          <w:rFonts w:ascii="Times New Roman" w:eastAsia="Times New Roman" w:hAnsi="Times New Roman" w:cs="Times New Roman"/>
          <w:sz w:val="28"/>
          <w:szCs w:val="28"/>
        </w:rPr>
        <w:t>ретроввод</w:t>
      </w:r>
      <w:proofErr w:type="spellEnd"/>
      <w:r w:rsidRPr="00F44695">
        <w:rPr>
          <w:rFonts w:ascii="Times New Roman" w:eastAsia="Times New Roman" w:hAnsi="Times New Roman" w:cs="Times New Roman"/>
          <w:sz w:val="28"/>
          <w:szCs w:val="28"/>
        </w:rPr>
        <w:t>). Обучение сотрудников всех подразделений выполнению технологических операций в среде «АРМ «Книговыдача», работа с ТВ</w:t>
      </w:r>
      <w:r w:rsidRPr="00F44695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F44695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14:paraId="1425C703" w14:textId="77777777" w:rsidR="00F44695" w:rsidRPr="00F44695" w:rsidRDefault="00F44695" w:rsidP="00F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087AC" w14:textId="77777777" w:rsidR="00F44695" w:rsidRPr="00F44695" w:rsidRDefault="00F44695" w:rsidP="00F44695">
      <w:pPr>
        <w:spacing w:after="0" w:line="240" w:lineRule="auto"/>
        <w:ind w:left="13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719333" w14:textId="77777777" w:rsidR="00F44695" w:rsidRPr="00F44695" w:rsidRDefault="00F44695" w:rsidP="00F4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469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Популяризация библиотеки</w:t>
      </w:r>
    </w:p>
    <w:p w14:paraId="6428CA77" w14:textId="77777777" w:rsidR="00F44695" w:rsidRPr="00F44695" w:rsidRDefault="00F44695" w:rsidP="00F44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EC2740" w14:textId="77777777" w:rsidR="00F44695" w:rsidRPr="00F44695" w:rsidRDefault="00F44695" w:rsidP="00F4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Главная задача – привлечение как можно большего количества инвалидов по зрению и других категорий, а также членов их семей в ряды читателей, разъяснение роли специальной библиотеки в жизни незрячих, привлечение внимания общественности к решению проблем, стоящих перед библиотекой.    </w:t>
      </w:r>
    </w:p>
    <w:p w14:paraId="7DAA8AED" w14:textId="77777777" w:rsidR="00F44695" w:rsidRPr="00F44695" w:rsidRDefault="00F44695" w:rsidP="00F4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bCs/>
          <w:sz w:val="28"/>
          <w:szCs w:val="28"/>
        </w:rPr>
        <w:t xml:space="preserve">К сожалению, в настоящее время в связи с тяжелой социальной обстановкой и потерей общественных связей не все ослепшие вступают в ВОС и знают о библиотеке для слепых. Выход мы видим в тесном сотрудничестве со СМИ, органами социальной защиты, специальной школой-интернатом №3 для слепых и слабовидящих детей с целью выявления потенциальных читателей. </w:t>
      </w:r>
    </w:p>
    <w:p w14:paraId="39325D0C" w14:textId="4D11943D" w:rsidR="00F44695" w:rsidRPr="00F44695" w:rsidRDefault="00F44695" w:rsidP="00F4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95">
        <w:rPr>
          <w:rFonts w:ascii="Times New Roman" w:eastAsia="Times New Roman" w:hAnsi="Times New Roman" w:cs="Times New Roman"/>
          <w:sz w:val="28"/>
          <w:szCs w:val="28"/>
        </w:rPr>
        <w:t xml:space="preserve">Все события, связанные с памятными и юбилейными датами, календарными праздниками, были отмечены литературно-музыкальными композициями, книжными выставками с обзорами, беседами, встречами. </w:t>
      </w:r>
      <w:r w:rsidR="00815173">
        <w:rPr>
          <w:rFonts w:ascii="Times New Roman" w:eastAsia="Times New Roman" w:hAnsi="Times New Roman" w:cs="Times New Roman"/>
          <w:sz w:val="28"/>
          <w:szCs w:val="28"/>
        </w:rPr>
        <w:t xml:space="preserve">Из-за пандемии коронавируса </w:t>
      </w:r>
      <w:proofErr w:type="gramStart"/>
      <w:r w:rsidR="00815173">
        <w:rPr>
          <w:rFonts w:ascii="Times New Roman" w:eastAsia="Times New Roman" w:hAnsi="Times New Roman" w:cs="Times New Roman"/>
          <w:sz w:val="28"/>
          <w:szCs w:val="28"/>
        </w:rPr>
        <w:t>практически  все</w:t>
      </w:r>
      <w:proofErr w:type="gramEnd"/>
      <w:r w:rsidR="0081517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прошли в онлайн-формате.</w:t>
      </w:r>
    </w:p>
    <w:p w14:paraId="1667E5D3" w14:textId="77777777" w:rsidR="00F44695" w:rsidRDefault="00F44695" w:rsidP="00AF3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52A42" w14:textId="77777777" w:rsidR="00AF3988" w:rsidRPr="00AF3988" w:rsidRDefault="00AF3988" w:rsidP="00AF3988">
      <w:pPr>
        <w:pStyle w:val="1"/>
        <w:shd w:val="clear" w:color="auto" w:fill="auto"/>
        <w:spacing w:line="240" w:lineRule="auto"/>
        <w:ind w:left="20"/>
        <w:rPr>
          <w:i/>
          <w:color w:val="FF0000"/>
          <w:sz w:val="24"/>
          <w:szCs w:val="24"/>
        </w:rPr>
      </w:pPr>
      <w:r w:rsidRPr="00AF3988">
        <w:rPr>
          <w:i/>
          <w:color w:val="FF0000"/>
          <w:sz w:val="24"/>
          <w:szCs w:val="24"/>
        </w:rPr>
        <w:t xml:space="preserve">  </w:t>
      </w:r>
    </w:p>
    <w:p w14:paraId="7B82F639" w14:textId="29F13359" w:rsidR="00AF3988" w:rsidRPr="00FC4E78" w:rsidRDefault="00AF3988" w:rsidP="00AF3988">
      <w:pPr>
        <w:spacing w:after="0" w:line="240" w:lineRule="auto"/>
        <w:ind w:left="23" w:right="23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3708C">
        <w:rPr>
          <w:rFonts w:ascii="Times New Roman" w:eastAsia="Times New Roman" w:hAnsi="Times New Roman" w:cs="Times New Roman"/>
          <w:b/>
          <w:sz w:val="28"/>
          <w:szCs w:val="28"/>
        </w:rPr>
        <w:t>Выполнение контрольных показателей за 20</w:t>
      </w:r>
      <w:r w:rsidR="00030D6B" w:rsidRPr="0073708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370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6A2CD726" w14:textId="77777777" w:rsidR="00AF3988" w:rsidRPr="00FC4E78" w:rsidRDefault="00AF3988" w:rsidP="00AF3988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FC4E78">
        <w:rPr>
          <w:rFonts w:ascii="Times New Roman" w:hAnsi="Times New Roman" w:cs="Times New Roman"/>
          <w:b/>
          <w:sz w:val="28"/>
          <w:szCs w:val="28"/>
        </w:rPr>
        <w:tab/>
      </w:r>
    </w:p>
    <w:p w14:paraId="5546C31E" w14:textId="5B5AB7C0" w:rsidR="00AF3988" w:rsidRPr="00FC4E78" w:rsidRDefault="00AF3988" w:rsidP="00AF3988">
      <w:pPr>
        <w:pStyle w:val="1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FC4E78">
        <w:rPr>
          <w:sz w:val="28"/>
          <w:szCs w:val="28"/>
        </w:rPr>
        <w:t xml:space="preserve">По итогам деятельности КУК ВО </w:t>
      </w:r>
      <w:r w:rsidR="00FC4E78" w:rsidRPr="00FC4E78">
        <w:rPr>
          <w:sz w:val="28"/>
          <w:szCs w:val="28"/>
        </w:rPr>
        <w:t>«ВОСБС им. В.Г. Короленко в 20</w:t>
      </w:r>
      <w:r w:rsidR="00030D6B">
        <w:rPr>
          <w:sz w:val="28"/>
          <w:szCs w:val="28"/>
        </w:rPr>
        <w:t>20</w:t>
      </w:r>
      <w:r w:rsidRPr="00FC4E78">
        <w:rPr>
          <w:sz w:val="28"/>
          <w:szCs w:val="28"/>
        </w:rPr>
        <w:t xml:space="preserve"> году количество чи</w:t>
      </w:r>
      <w:r w:rsidR="00FC4E78" w:rsidRPr="00FC4E78">
        <w:rPr>
          <w:sz w:val="28"/>
          <w:szCs w:val="28"/>
        </w:rPr>
        <w:t>тателей библиотеки составило</w:t>
      </w:r>
      <w:r w:rsidR="00FC35FD">
        <w:rPr>
          <w:sz w:val="28"/>
          <w:szCs w:val="28"/>
        </w:rPr>
        <w:t xml:space="preserve"> </w:t>
      </w:r>
      <w:proofErr w:type="gramStart"/>
      <w:r w:rsidR="00FC35FD">
        <w:rPr>
          <w:sz w:val="28"/>
          <w:szCs w:val="28"/>
        </w:rPr>
        <w:t>2328</w:t>
      </w:r>
      <w:r w:rsidR="00FC4E78" w:rsidRPr="00FC4E78">
        <w:rPr>
          <w:sz w:val="28"/>
          <w:szCs w:val="28"/>
        </w:rPr>
        <w:t xml:space="preserve"> </w:t>
      </w:r>
      <w:r w:rsidRPr="00FC4E78">
        <w:rPr>
          <w:sz w:val="28"/>
          <w:szCs w:val="28"/>
        </w:rPr>
        <w:t xml:space="preserve"> человека</w:t>
      </w:r>
      <w:proofErr w:type="gramEnd"/>
      <w:r w:rsidRPr="00FC4E78">
        <w:rPr>
          <w:sz w:val="28"/>
          <w:szCs w:val="28"/>
        </w:rPr>
        <w:t xml:space="preserve">. </w:t>
      </w:r>
    </w:p>
    <w:p w14:paraId="16B82879" w14:textId="3489598E" w:rsidR="00AF3988" w:rsidRPr="00FC4E78" w:rsidRDefault="00AF3988" w:rsidP="00AF3988">
      <w:pPr>
        <w:pStyle w:val="1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FC4E78">
        <w:rPr>
          <w:sz w:val="28"/>
          <w:szCs w:val="28"/>
        </w:rPr>
        <w:t>По количеству обращений в библиотеку в отчетный период зафиксир</w:t>
      </w:r>
      <w:r w:rsidR="00FC4E78" w:rsidRPr="00FC4E78">
        <w:rPr>
          <w:sz w:val="28"/>
          <w:szCs w:val="28"/>
        </w:rPr>
        <w:t xml:space="preserve">овано </w:t>
      </w:r>
      <w:r w:rsidR="00FC35FD">
        <w:rPr>
          <w:sz w:val="28"/>
          <w:szCs w:val="28"/>
        </w:rPr>
        <w:t>1</w:t>
      </w:r>
      <w:r w:rsidR="0073708C">
        <w:rPr>
          <w:sz w:val="28"/>
          <w:szCs w:val="28"/>
        </w:rPr>
        <w:t>5132</w:t>
      </w:r>
      <w:r w:rsidRPr="00FC4E78">
        <w:rPr>
          <w:sz w:val="28"/>
          <w:szCs w:val="28"/>
        </w:rPr>
        <w:t xml:space="preserve"> ед. </w:t>
      </w:r>
    </w:p>
    <w:p w14:paraId="31F563E1" w14:textId="0B037394" w:rsidR="00AF3988" w:rsidRPr="00FC4E78" w:rsidRDefault="00AF3988" w:rsidP="00AF3988">
      <w:pPr>
        <w:pStyle w:val="1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proofErr w:type="gramStart"/>
      <w:r w:rsidRPr="00FC4E78">
        <w:rPr>
          <w:sz w:val="28"/>
          <w:szCs w:val="28"/>
        </w:rPr>
        <w:t xml:space="preserve">Количество </w:t>
      </w:r>
      <w:r w:rsidR="0073708C">
        <w:rPr>
          <w:sz w:val="28"/>
          <w:szCs w:val="28"/>
        </w:rPr>
        <w:t xml:space="preserve"> обращений</w:t>
      </w:r>
      <w:proofErr w:type="gramEnd"/>
      <w:r w:rsidR="0073708C">
        <w:rPr>
          <w:sz w:val="28"/>
          <w:szCs w:val="28"/>
        </w:rPr>
        <w:t xml:space="preserve"> удаленных пользователей к библиотеке </w:t>
      </w:r>
      <w:r w:rsidR="00FC4E78" w:rsidRPr="00FC4E78">
        <w:rPr>
          <w:sz w:val="28"/>
          <w:szCs w:val="28"/>
        </w:rPr>
        <w:t xml:space="preserve">составило </w:t>
      </w:r>
      <w:r w:rsidR="0073708C">
        <w:rPr>
          <w:sz w:val="28"/>
          <w:szCs w:val="28"/>
        </w:rPr>
        <w:t>17274 ед</w:t>
      </w:r>
      <w:r w:rsidRPr="00FC4E78">
        <w:rPr>
          <w:sz w:val="28"/>
          <w:szCs w:val="28"/>
        </w:rPr>
        <w:t xml:space="preserve">. </w:t>
      </w:r>
    </w:p>
    <w:p w14:paraId="2E0571E0" w14:textId="78B50592" w:rsidR="00AF3988" w:rsidRPr="00FC4E78" w:rsidRDefault="00AF3988" w:rsidP="00AF3988">
      <w:pPr>
        <w:pStyle w:val="1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FC4E78">
        <w:rPr>
          <w:sz w:val="28"/>
          <w:szCs w:val="28"/>
        </w:rPr>
        <w:t>Количество библиографических записей (электронный каталог</w:t>
      </w:r>
      <w:r w:rsidR="00FC4E78" w:rsidRPr="00FC4E78">
        <w:rPr>
          <w:sz w:val="28"/>
          <w:szCs w:val="28"/>
        </w:rPr>
        <w:t xml:space="preserve">) по итогам года составило </w:t>
      </w:r>
      <w:r w:rsidR="0073708C">
        <w:rPr>
          <w:sz w:val="28"/>
          <w:szCs w:val="28"/>
        </w:rPr>
        <w:t>32292</w:t>
      </w:r>
      <w:r w:rsidR="00FC4E78" w:rsidRPr="00FC4E78">
        <w:rPr>
          <w:sz w:val="28"/>
          <w:szCs w:val="28"/>
        </w:rPr>
        <w:t xml:space="preserve"> ед.</w:t>
      </w:r>
    </w:p>
    <w:p w14:paraId="21EE6EA0" w14:textId="49D90A5F" w:rsidR="00AF3988" w:rsidRPr="00FC4E78" w:rsidRDefault="00FC4E78" w:rsidP="00AF3988">
      <w:pPr>
        <w:pStyle w:val="1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FC4E78">
        <w:rPr>
          <w:sz w:val="28"/>
          <w:szCs w:val="28"/>
        </w:rPr>
        <w:t xml:space="preserve">Книговыдача составила </w:t>
      </w:r>
      <w:r w:rsidR="0073708C">
        <w:rPr>
          <w:sz w:val="28"/>
          <w:szCs w:val="28"/>
        </w:rPr>
        <w:t>96392</w:t>
      </w:r>
      <w:r w:rsidRPr="00FC4E78">
        <w:rPr>
          <w:sz w:val="28"/>
          <w:szCs w:val="28"/>
        </w:rPr>
        <w:t xml:space="preserve"> ед. </w:t>
      </w:r>
      <w:r w:rsidR="00AF3988" w:rsidRPr="00FC4E78">
        <w:rPr>
          <w:sz w:val="28"/>
          <w:szCs w:val="28"/>
        </w:rPr>
        <w:t>Количество выданных спра</w:t>
      </w:r>
      <w:r w:rsidRPr="00FC4E78">
        <w:rPr>
          <w:sz w:val="28"/>
          <w:szCs w:val="28"/>
        </w:rPr>
        <w:t xml:space="preserve">вок и консультаций составило </w:t>
      </w:r>
      <w:r w:rsidR="0073708C">
        <w:rPr>
          <w:sz w:val="28"/>
          <w:szCs w:val="28"/>
        </w:rPr>
        <w:t>947</w:t>
      </w:r>
      <w:r w:rsidR="00AF3988" w:rsidRPr="00FC4E78">
        <w:rPr>
          <w:sz w:val="28"/>
          <w:szCs w:val="28"/>
        </w:rPr>
        <w:t xml:space="preserve"> ед. </w:t>
      </w:r>
    </w:p>
    <w:p w14:paraId="5316B835" w14:textId="77777777" w:rsidR="00837B34" w:rsidRPr="00E27789" w:rsidRDefault="00837B34" w:rsidP="009670DD">
      <w:pPr>
        <w:pStyle w:val="aa"/>
        <w:jc w:val="both"/>
        <w:rPr>
          <w:szCs w:val="28"/>
        </w:rPr>
      </w:pPr>
      <w:r w:rsidRPr="00E27789">
        <w:rPr>
          <w:szCs w:val="28"/>
        </w:rPr>
        <w:t xml:space="preserve">   </w:t>
      </w:r>
    </w:p>
    <w:p w14:paraId="43D02FC4" w14:textId="368FB422" w:rsidR="00257738" w:rsidRPr="005114FE" w:rsidRDefault="005114FE" w:rsidP="005114FE">
      <w:pPr>
        <w:pStyle w:val="ad"/>
        <w:shd w:val="clear" w:color="auto" w:fill="F7F9FF"/>
        <w:spacing w:before="0"/>
        <w:jc w:val="center"/>
        <w:rPr>
          <w:b/>
          <w:sz w:val="28"/>
          <w:szCs w:val="28"/>
        </w:rPr>
      </w:pPr>
      <w:r w:rsidRPr="00257738">
        <w:rPr>
          <w:b/>
          <w:sz w:val="28"/>
          <w:szCs w:val="28"/>
        </w:rPr>
        <w:t>Социальная реабилитация. Работа клубов.</w:t>
      </w:r>
    </w:p>
    <w:p w14:paraId="71CCB0E1" w14:textId="57F7889C" w:rsidR="005114FE" w:rsidRPr="005114FE" w:rsidRDefault="005114FE" w:rsidP="00511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FE">
        <w:rPr>
          <w:rFonts w:ascii="Times New Roman" w:eastAsia="Times New Roman" w:hAnsi="Times New Roman" w:cs="Times New Roman"/>
          <w:sz w:val="28"/>
          <w:szCs w:val="28"/>
        </w:rPr>
        <w:t xml:space="preserve">Библиотека проводила большую социокультурную реабилитацию инвалидов по зрению, привлекая их в клубы «Дом, где согреваются сердца», литературно-музыкальную гостиную «В мире строк и звуков», организуя досуг читателей и разнообразные массовые мероприятия, «Клуб </w:t>
      </w:r>
      <w:proofErr w:type="spellStart"/>
      <w:r w:rsidRPr="005114FE">
        <w:rPr>
          <w:rFonts w:ascii="Times New Roman" w:eastAsia="Times New Roman" w:hAnsi="Times New Roman" w:cs="Times New Roman"/>
          <w:sz w:val="28"/>
          <w:szCs w:val="28"/>
        </w:rPr>
        <w:t>тифлопутешествий</w:t>
      </w:r>
      <w:proofErr w:type="spellEnd"/>
      <w:r w:rsidRPr="005114FE">
        <w:rPr>
          <w:rFonts w:ascii="Times New Roman" w:eastAsia="Times New Roman" w:hAnsi="Times New Roman" w:cs="Times New Roman"/>
          <w:sz w:val="28"/>
          <w:szCs w:val="28"/>
        </w:rPr>
        <w:t xml:space="preserve">», кружок «Собеседник», кружок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114FE">
        <w:rPr>
          <w:rFonts w:ascii="Times New Roman" w:eastAsia="Times New Roman" w:hAnsi="Times New Roman" w:cs="Times New Roman"/>
          <w:sz w:val="28"/>
          <w:szCs w:val="28"/>
        </w:rPr>
        <w:t>громкого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14FE">
        <w:rPr>
          <w:rFonts w:ascii="Times New Roman" w:eastAsia="Times New Roman" w:hAnsi="Times New Roman" w:cs="Times New Roman"/>
          <w:sz w:val="28"/>
          <w:szCs w:val="28"/>
        </w:rPr>
        <w:t xml:space="preserve"> чтения.</w:t>
      </w:r>
    </w:p>
    <w:p w14:paraId="54AAAE89" w14:textId="64DC4880" w:rsidR="005114FE" w:rsidRPr="002A4B81" w:rsidRDefault="005114FE" w:rsidP="005114FE">
      <w:pPr>
        <w:tabs>
          <w:tab w:val="left" w:pos="1440"/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рамках  клуба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«Дом, где согреваются сердца» были проведены мероприятия, посвященные различным праздничным и календарным датам:                    </w:t>
      </w:r>
    </w:p>
    <w:p w14:paraId="32F68EEB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14 января для читателей сотрудниками библиотеки был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проведен  новогодний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вечер «Новогодняя сказка». Программа мероприятия состояла из 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театрализованного представления и выступления сказочных персонажей, веселых поздравлений и пожеланий.  </w:t>
      </w:r>
    </w:p>
    <w:p w14:paraId="37D59C59" w14:textId="22C9733B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Ко Дню защитников Отечества (23 февраля) и к Международному дню 8 марта была подготовлена праздничная программа «Весна – время женщины, зима – время мужчин». С музыкальными номерами выступили сотрудники</w:t>
      </w:r>
      <w:r w:rsidR="00815173" w:rsidRPr="002A4B81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>, учащиеся интерната для слепых детей, читатели библиотеки – активные участники массовых мероприятий.</w:t>
      </w:r>
    </w:p>
    <w:p w14:paraId="18DBC70B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В апреле была проведена работа по подготовке материалов для мероприятий, посвященных 75-летию Победы: литературно-музыкальной композиции «Весна и Победа! Дни песен и света».</w:t>
      </w:r>
    </w:p>
    <w:p w14:paraId="426FBA20" w14:textId="7D616145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 1 октября – Международному дню пожилых людей была подготовлена и записана сотрудниками для сайта и группы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ВКонтакте </w:t>
      </w:r>
      <w:r w:rsidRPr="002A4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>праздничная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программа «Любите свой возраст», а также озвучены и выставлены книжные выставки «Внутри каждого пожилого человека есть молодой» в читальном зале, «Серебро волос и золото сердца» в б/п «Импульс».</w:t>
      </w:r>
    </w:p>
    <w:p w14:paraId="53444241" w14:textId="521E1844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В рамках кружка громкого чтения для сайта и группы ВКонтакте были записаны громкие чтения статей «Третья молодость».</w:t>
      </w:r>
    </w:p>
    <w:p w14:paraId="7CAE8F47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Месячник Белой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трости  традиционно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начался 15 октября.</w:t>
      </w:r>
    </w:p>
    <w:p w14:paraId="4FBB8490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фонотеке была оформлена книжная выставка «Наши издания: специальный формат чтения». </w:t>
      </w:r>
    </w:p>
    <w:p w14:paraId="67D96632" w14:textId="53703849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 95-летию Всероссийского общества слепых сотрудники отдела обслуживания  на сайте и в группе ВКонтакте подготовили цикл передач «Год рождения 1925!», состоящий из четырех разделов, каждый из которых знакомил слушателей с определенной темой: история ВОС, история и становление Воронежской областной организации слепых в воспоминаниях старейших членов ВОС, судьбы членов организации. В заключительной программе было представлено творчество замечательных воронежских незрячих певцов, поэтов и музыкантов.</w:t>
      </w:r>
    </w:p>
    <w:p w14:paraId="1A327CDC" w14:textId="77777777" w:rsidR="005114FE" w:rsidRPr="002A4B81" w:rsidRDefault="005114FE" w:rsidP="00511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21 октября в б/п «Импульс» в кружке «Собеседник» была проведена беседа «Создатели своей судьбы» об успешных людях, инвалидах по зрению.</w:t>
      </w:r>
    </w:p>
    <w:p w14:paraId="1E588950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 13 ноября, Международному дню слепых, было подготовлено и озвучено праздничное мероприятие «Мы меняем жизнь к лучшему». Участники читали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стихи  незрячих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поэтов, рассказывали об их жизни и творчестве. В программе прозвучали песни и романсы талантливых музыкантов и композиторов. </w:t>
      </w:r>
    </w:p>
    <w:p w14:paraId="45988F77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В течение всего месяца в отделах были представлены книжные выставки: озвученная «С судьбою мужественно споря» в читальном зале, «Людей незрячих труд бесценен» – в фонотеке, «Души волшебное светило» – в б/п «Импульс», «Луч свет в темном царстве» – в надомном абонементе. «Громкие» чтения статей «Поверь, что ты не одинок» были записаны и выставлены на сайте библиотеки и в группе ВКонтакте.</w:t>
      </w:r>
    </w:p>
    <w:p w14:paraId="08C49410" w14:textId="69FCF8D0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 Международному дню инвалидов (3 декабря) во всех отделах были оформлены книжные выставки: в фонотеке – «Доброта и милосердие спасут мир», в читальном зале – «Жить с неограниченными возможностями», в б/п «Импульс» – «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Мы  разные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– в этом наше богатство, мы вместе – в этом наша 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сила», которая была озвучена для сайта и группы ВКонтакте. К 3 декабря сотрудники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библиотеки  в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онлайн-формате подготовили праздничную программу «Мы любим жизнь, и жить не устаем».</w:t>
      </w:r>
    </w:p>
    <w:p w14:paraId="7870D664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9FF"/>
        </w:rPr>
      </w:pPr>
      <w:r w:rsidRPr="002A4B81">
        <w:rPr>
          <w:rFonts w:ascii="Times New Roman" w:eastAsia="Times New Roman" w:hAnsi="Times New Roman" w:cs="Times New Roman"/>
          <w:sz w:val="28"/>
          <w:szCs w:val="28"/>
          <w:shd w:val="clear" w:color="auto" w:fill="F7F9FF"/>
        </w:rPr>
        <w:t xml:space="preserve">Для читателей проводился цикл мероприятий «Путь к здоровью», «В гостях у официальной медицины», «Нетрадиционная медицина».  </w:t>
      </w:r>
    </w:p>
    <w:p w14:paraId="1BDDBD75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Громкие  чтения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статей «Береги глаз как алмаз» и «Здоровье суставов в надежных руках», «Китайский точечный массаж от всех болезней» проходили в течение всего года в кружке громкого чтения и были озвучены на сайте библиотеки и в группе ВКонтакте.  </w:t>
      </w:r>
    </w:p>
    <w:p w14:paraId="24B9E030" w14:textId="77777777" w:rsidR="005114FE" w:rsidRPr="002A4B81" w:rsidRDefault="005114FE" w:rsidP="0051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В рамках литературно-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музыкальной  гостиной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«В мире строк и звуков» было подготовлено много интересных и познавательных мероприятий.</w:t>
      </w:r>
    </w:p>
    <w:p w14:paraId="09DA4B23" w14:textId="012F1C67" w:rsidR="005114FE" w:rsidRPr="002A4B81" w:rsidRDefault="005114FE" w:rsidP="0051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январе к 160-летию А. Чехова в исполнении незрячей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читательницы 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Неведровой</w:t>
      </w:r>
      <w:proofErr w:type="spellEnd"/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Е.Н прозвучала литературно-музыкальная композиция «Тайна вишневого сада».  Прекрасно подобранный материал, замечательно изложенный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автором,  вызвал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большой интерес у присутствующих и вдохновил их на выступления. </w:t>
      </w:r>
    </w:p>
    <w:p w14:paraId="16812BF3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14 февраля в читальном зале состоялся вечер памяти поэта В. Шуваева «Бескрайняя вера». Люди, знавшие его лично, читали стихи и исполняли песни на его слова.</w:t>
      </w:r>
    </w:p>
    <w:p w14:paraId="747FBF86" w14:textId="77777777" w:rsidR="005114FE" w:rsidRPr="002A4B81" w:rsidRDefault="005114FE" w:rsidP="0051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 Пушкинскому дню России и Всемирному дню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русского  языка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 (6 июня) сотрудники отдела обслуживания подготовили  поэтическую онлайн-минутку «Не оборвется связь времен». Прозвучала поэтическая композиция на стихи великого А.С. Пушкина. </w:t>
      </w:r>
    </w:p>
    <w:p w14:paraId="63E36500" w14:textId="39228FA0" w:rsidR="005114FE" w:rsidRPr="002A4B81" w:rsidRDefault="005114FE" w:rsidP="0051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В сентябре в литературно-музыкальной онлайн-гостиной была проведена программа «Настоящий художник – громадный талант», посвященная 150-летию А. Куприна.</w:t>
      </w:r>
    </w:p>
    <w:p w14:paraId="25A68B71" w14:textId="27AEF721" w:rsidR="005114FE" w:rsidRPr="002A4B81" w:rsidRDefault="005114FE" w:rsidP="0051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 125-летию С.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Есенина </w:t>
      </w:r>
      <w:r w:rsidR="00815173" w:rsidRPr="002A4B81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proofErr w:type="gramEnd"/>
      <w:r w:rsidR="00815173" w:rsidRPr="002A4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 w:rsidR="00815173" w:rsidRPr="002A4B81">
        <w:rPr>
          <w:rFonts w:ascii="Times New Roman" w:eastAsia="Times New Roman" w:hAnsi="Times New Roman" w:cs="Times New Roman"/>
          <w:sz w:val="28"/>
          <w:szCs w:val="28"/>
        </w:rPr>
        <w:t>лено и размещено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на сайте библиотеки и в группе «ВКонтакте» мероприятие «Час поэзии. «Страна березового ситца» в поэзии С. Есенина»</w:t>
      </w:r>
    </w:p>
    <w:p w14:paraId="01402ABF" w14:textId="77777777" w:rsidR="005114FE" w:rsidRPr="002A4B81" w:rsidRDefault="005114FE" w:rsidP="0051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октябре в рамках литературно-музыкальной гостиной в онлайн формате прозвучала литературная программа «Под сенью темных аллей»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к  150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>-летию И. Бунина.</w:t>
      </w:r>
    </w:p>
    <w:p w14:paraId="15B499D0" w14:textId="7D4A86E7" w:rsidR="005114FE" w:rsidRPr="002A4B81" w:rsidRDefault="005114FE" w:rsidP="0051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 140-летию А. Блока была посвящена музыкально-поэтическая программа «Я лучшей доли не искал», которая прозвучала в ноябре на сайте библиотеки и группе ВКонтакте.</w:t>
      </w:r>
    </w:p>
    <w:p w14:paraId="4C7D6B6C" w14:textId="3AC40C6F" w:rsidR="005114FE" w:rsidRPr="002A4B81" w:rsidRDefault="005114FE" w:rsidP="0051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Юбилей (200 лет) русскому поэту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А.Фету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также был отмечен поэтической программой «Страницы милые опять персты раскрыли». </w:t>
      </w:r>
    </w:p>
    <w:p w14:paraId="028EEFAF" w14:textId="77777777" w:rsidR="005114FE" w:rsidRPr="002A4B81" w:rsidRDefault="005114FE" w:rsidP="005114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В кружке «Собеседник» регулярно проводились беседы на важные, интересные и познавательные темы, события и юбилейные даты.</w:t>
      </w:r>
    </w:p>
    <w:p w14:paraId="408DB57C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 90-летию нашего земляка, известного писателя и журналиста В. Пескова был подготовлен краеведческий очерк «Вечный рыцарь журналистики».</w:t>
      </w:r>
    </w:p>
    <w:p w14:paraId="177836A2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мае был подготовлена онлайн тематическая программа «Курган славы» о роли Беларуси в ВОВ. </w:t>
      </w:r>
    </w:p>
    <w:p w14:paraId="79D4B47F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декабре был подготовлен и записан культурно-исторический очерк «Россия и Беларусь: общая история, общая судьба» к 20-летию создания Союзного государства. </w:t>
      </w:r>
    </w:p>
    <w:p w14:paraId="701D6F8F" w14:textId="42FF9281" w:rsidR="005114FE" w:rsidRPr="002A4B81" w:rsidRDefault="005114FE" w:rsidP="005114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кружке </w:t>
      </w:r>
      <w:r w:rsidR="009D78E1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ромкого</w:t>
      </w:r>
      <w:r w:rsidR="009D78E1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с числом слушателей около 50 человек в </w:t>
      </w:r>
      <w:r w:rsidR="009D78E1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2020г. 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проводились </w:t>
      </w:r>
      <w:r w:rsidR="009D78E1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громкие</w:t>
      </w:r>
      <w:r w:rsidR="009D78E1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</w:t>
      </w:r>
      <w:proofErr w:type="gramEnd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статей (40 чтений)</w:t>
      </w:r>
      <w:r w:rsidR="00C466AB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466AB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15173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аписи 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6AB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чтений</w:t>
      </w:r>
      <w:proofErr w:type="gramEnd"/>
      <w:r w:rsidR="00C466AB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</w:t>
      </w:r>
      <w:r w:rsidR="009D78E1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выложены 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библиотеки и в группе ВКонтакте.</w:t>
      </w:r>
    </w:p>
    <w:p w14:paraId="344DB1DE" w14:textId="77777777" w:rsidR="005114FE" w:rsidRPr="002A4B81" w:rsidRDefault="005114FE" w:rsidP="005114FE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отдела обслуживания подготовили и записали мероприятие ко Дню матери (29 ноября). На сайте библиотеки и в группе ВКонтакте была размещена запись литературно-музыкальной композиции «Встала мать прикрыть его собой», посвященная 75-летию окончания Великой Отечественной войны. </w:t>
      </w:r>
    </w:p>
    <w:p w14:paraId="23AD614D" w14:textId="77777777" w:rsidR="005114FE" w:rsidRPr="002A4B81" w:rsidRDefault="005114FE" w:rsidP="005114FE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марте в клубе </w:t>
      </w:r>
      <w:proofErr w:type="spellStart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тифлопутешествий</w:t>
      </w:r>
      <w:proofErr w:type="spellEnd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«Жизнь без границ» состоялось заседание «Турция известная и неизвестная». С рассказом об истории страны выступила кандидат исторических наук Ирина Леонидовна </w:t>
      </w:r>
      <w:proofErr w:type="spellStart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Суслина</w:t>
      </w:r>
      <w:proofErr w:type="spellEnd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D7A7DAB" w14:textId="77777777" w:rsidR="005114FE" w:rsidRPr="002A4B81" w:rsidRDefault="005114FE" w:rsidP="005114FE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За 2020 год в читальном зале состоялось заседаний клубов по интересам:</w:t>
      </w:r>
    </w:p>
    <w:p w14:paraId="6F33F9E3" w14:textId="77777777" w:rsidR="005114FE" w:rsidRPr="002A4B81" w:rsidRDefault="005114FE" w:rsidP="005114FE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«Дом, где согреваются сердца» – 7;</w:t>
      </w:r>
    </w:p>
    <w:p w14:paraId="38066177" w14:textId="77777777" w:rsidR="005114FE" w:rsidRPr="002A4B81" w:rsidRDefault="005114FE" w:rsidP="005114FE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Литературно-музыкальная гостиная «В мире строк и звуков» – 9; </w:t>
      </w:r>
    </w:p>
    <w:p w14:paraId="67D5F090" w14:textId="77777777" w:rsidR="005114FE" w:rsidRPr="002A4B81" w:rsidRDefault="005114FE" w:rsidP="0051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Кружок «Собеседник» – 2;</w:t>
      </w:r>
    </w:p>
    <w:p w14:paraId="157AB874" w14:textId="77777777" w:rsidR="005114FE" w:rsidRPr="002A4B81" w:rsidRDefault="005114FE" w:rsidP="005114FE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 </w:t>
      </w:r>
      <w:proofErr w:type="spellStart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тифлопутешествий</w:t>
      </w:r>
      <w:proofErr w:type="spellEnd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«Жизнь без границ» – 1. </w:t>
      </w:r>
    </w:p>
    <w:p w14:paraId="20030273" w14:textId="77777777" w:rsidR="005114FE" w:rsidRPr="005114FE" w:rsidRDefault="005114FE" w:rsidP="0051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81B41E" w14:textId="77777777" w:rsidR="005114FE" w:rsidRPr="005114FE" w:rsidRDefault="005114FE" w:rsidP="0051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114FE">
        <w:rPr>
          <w:rFonts w:ascii="Times New Roman" w:eastAsia="Times New Roman" w:hAnsi="Times New Roman" w:cs="Times New Roman"/>
          <w:b/>
          <w:sz w:val="32"/>
          <w:szCs w:val="32"/>
        </w:rPr>
        <w:t>Массовая работа с читателями</w:t>
      </w:r>
    </w:p>
    <w:p w14:paraId="40E7C188" w14:textId="77777777" w:rsidR="005114FE" w:rsidRPr="005114FE" w:rsidRDefault="005114FE" w:rsidP="0051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F8680F" w14:textId="77777777" w:rsidR="005114FE" w:rsidRPr="005114FE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FE">
        <w:rPr>
          <w:rFonts w:ascii="Times New Roman" w:eastAsia="Times New Roman" w:hAnsi="Times New Roman" w:cs="Times New Roman"/>
          <w:sz w:val="28"/>
          <w:szCs w:val="28"/>
        </w:rPr>
        <w:t xml:space="preserve">Многие культурно-массовые мероприятия в 2020 году проходили в рамках Года памяти и славы, 75-летия Победы, а также в соответствии с календарными праздниками, юбилейными датами культурных и литературных деятелей, писателей, поэтов и музыкантов. </w:t>
      </w:r>
    </w:p>
    <w:p w14:paraId="75BCBF45" w14:textId="77777777" w:rsidR="005114FE" w:rsidRPr="002A4B81" w:rsidRDefault="005114FE" w:rsidP="005114FE">
      <w:pPr>
        <w:tabs>
          <w:tab w:val="left" w:pos="144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Особое значение сотрудники отдела придают пропаганде патриотизма и раскрытию героического прошлого нашей страны.</w:t>
      </w:r>
    </w:p>
    <w:p w14:paraId="6502A044" w14:textId="77777777" w:rsidR="005114FE" w:rsidRPr="002A4B81" w:rsidRDefault="005114FE" w:rsidP="005114FE">
      <w:pPr>
        <w:tabs>
          <w:tab w:val="left" w:pos="14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 23 февраля – Дню защитников Отечества были оформлены</w:t>
      </w:r>
      <w:r w:rsidRPr="002A4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книжные выставки: в фонотеке «Идет солдат по городу», в читальном зале «Мы – армия народа», в б/п «Импульс» «Зовет солдатская труба». «Громкие» чтения статей из периодических изданий прошли под названием «Наша армия в битвах бессмертна». </w:t>
      </w:r>
    </w:p>
    <w:p w14:paraId="30CB479E" w14:textId="0E071224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В мае сотрудниками были записаны и выставлены на сайте библиотеки и в группе ВКонтакте</w:t>
      </w:r>
      <w:r w:rsidR="00C466AB" w:rsidRPr="002A4B8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018735FE" w14:textId="3054E64F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Ко дню   Победы (9 мая) подготовлен цикл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мероприятий :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 праздничный вечер в онлайн формате «Весна и победа – дни песен и света», виртуальные книжные выставки: в фонотеке  – «И поднят флаг Победы боевой», в читальном зале – «Негасимый огонь Победы», в б/п  «Импульс» – «Годы войны – века памяти». </w:t>
      </w:r>
      <w:r w:rsidR="00C466AB" w:rsidRPr="002A4B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>звучены чтения статей «На подвиг Отчизна зовет!»</w:t>
      </w:r>
    </w:p>
    <w:p w14:paraId="3B2F1097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дню России (12 июня) в фонотеке была оформлена книжная выставка «Россия, Россия, великая сила, великая сила, бездонная Русь» и проведены громкие чтения статей «Широка страна моя родная».          </w:t>
      </w:r>
    </w:p>
    <w:p w14:paraId="179C36FE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памяти и скорби (22 июня) был отмечен </w:t>
      </w:r>
      <w:proofErr w:type="gramStart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следующими  мероприятиями</w:t>
      </w:r>
      <w:proofErr w:type="gramEnd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виртуальная книжная выставка – в фонотеке «Четыре года 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страшных испытаний», в б/п «Импульс» – «Грозное лето 41- го», а в читальном зале – чтениями статей «Вечная слава героям!».</w:t>
      </w:r>
    </w:p>
    <w:p w14:paraId="5EF66DD0" w14:textId="3FEF4AEF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Ко Дню Государственного флага Российской Федерации (22 августа) </w:t>
      </w:r>
      <w:r w:rsidR="00C466AB" w:rsidRPr="002A4B81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 w:rsidR="00C466AB" w:rsidRPr="002A4B81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громкие чтения статей «Мой флаг трехцветный – символ доблести и славы».</w:t>
      </w:r>
    </w:p>
    <w:p w14:paraId="2EDF9F9A" w14:textId="36FE38F3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4 ноября, День Народного единства, был отмечен виртуальной и книжной выставкой «Наша сила – в единстве</w:t>
      </w:r>
      <w:r w:rsidR="009D78E1" w:rsidRPr="002A4B8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и громкими чтениями статей «Мы непобедимы – если мы едины».</w:t>
      </w:r>
    </w:p>
    <w:p w14:paraId="53FAA505" w14:textId="5A1A7F2D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Ко дню Героев Отечества (9 декабря) в фонотеке была оформлена виртуальная книжная выставка «Идет, свершивши подвиг ратный, великий русский человек» и подготовлены «</w:t>
      </w:r>
      <w:r w:rsidR="009D78E1" w:rsidRPr="002A4B8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ромкие» чтения статей «Героями не рождаются, ими становятся». </w:t>
      </w:r>
    </w:p>
    <w:p w14:paraId="519994FF" w14:textId="32BAAE53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В рамках рубрики «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Краеведение» </w:t>
      </w:r>
      <w:r w:rsidR="00C466AB" w:rsidRPr="002A4B81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</w:t>
      </w:r>
      <w:proofErr w:type="gramEnd"/>
      <w:r w:rsidR="00C466AB" w:rsidRPr="002A4B81">
        <w:rPr>
          <w:rFonts w:ascii="Times New Roman" w:eastAsia="Times New Roman" w:hAnsi="Times New Roman" w:cs="Times New Roman"/>
          <w:sz w:val="28"/>
          <w:szCs w:val="28"/>
        </w:rPr>
        <w:t xml:space="preserve"> библиотеки 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были подготовлены мероприятия, отражающие все важные события столицы Черноземья.  </w:t>
      </w:r>
    </w:p>
    <w:p w14:paraId="0BF5CEDC" w14:textId="77777777" w:rsidR="005114FE" w:rsidRPr="002A4B81" w:rsidRDefault="005114FE" w:rsidP="005114F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Ко Дню освобождения г. Воронежа (25 января) во всех подразделениях отдела обслуживания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проводились  книжные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выставки с обзорами: в фонотеке – «Ты должен отстоять Воронеж», в читальном зале – «Защитить любимый город», в б/п «Импульс» –  «В боях за Воронеж». </w:t>
      </w:r>
    </w:p>
    <w:p w14:paraId="700D87B0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сентябре Воронеж отмечал День города. </w:t>
      </w:r>
    </w:p>
    <w:p w14:paraId="521B6CDD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фонотеке и в читальном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зале  к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этому событию были  подготовлены виртуальные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-иллюстрированные выставки «Город молодости земной» и «Дитя веков, Воронеж город мой». На них были представлены книги об истории нашего города, о современном Воронеже, справочники об улицах областного центра, известных людях столицы Черноземья. Чтения статей под названием «Воронеж! Город мой любимый!» были подготовлены для сайта библиотеки и группы ВКонтакте </w:t>
      </w:r>
    </w:p>
    <w:p w14:paraId="012C32EE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Кольцовско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-Никитинских дней в зале надомного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абонемента  была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оформлена книжная выставка с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тифлокомментариями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«Когда один, в минуты размышленья…». </w:t>
      </w:r>
    </w:p>
    <w:p w14:paraId="17AA835E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Традицией стало проведение мероприятий из цикла «Духовность и        традиции» и «Русь, храни веру православную». </w:t>
      </w:r>
    </w:p>
    <w:p w14:paraId="037E7BC1" w14:textId="77777777" w:rsidR="005114FE" w:rsidRPr="002A4B81" w:rsidRDefault="005114FE" w:rsidP="005114F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Цикл мероприятий был посвящен христианским праздникам и обрядам: к Великому Рождеству были проведены чтения статей «Рождество Христово»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и  к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Крещению – «Крещение Господне и Богоявление», в онлайн формате –   «Светлый праздник Троицы», «Три спаса (Яблочный, Медовый, Ореховый)». </w:t>
      </w:r>
    </w:p>
    <w:p w14:paraId="265E487C" w14:textId="77777777" w:rsidR="005114FE" w:rsidRPr="002A4B81" w:rsidRDefault="005114FE" w:rsidP="005114F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Ко Дню православной книги (14 марта) в надомном абонементе была оформлена выставка духовно-нравственной литературы «Живое слово мудрости духовной».  </w:t>
      </w:r>
    </w:p>
    <w:p w14:paraId="0A0F8312" w14:textId="77777777" w:rsidR="005114FE" w:rsidRPr="002A4B81" w:rsidRDefault="005114FE" w:rsidP="005114F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декабре исполнилось 400 лет протопопу Аввакуму. Духовно-православная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беседа  «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>Родоначальник исповедальной прозы» прозвучала для читателей б/п «Импульс».</w:t>
      </w:r>
    </w:p>
    <w:p w14:paraId="10240659" w14:textId="77777777" w:rsidR="005114FE" w:rsidRPr="002A4B81" w:rsidRDefault="005114FE" w:rsidP="005114F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День славянской письменности и культуры (24 мая) – праздник духовности и православия. В фонотеке была оформлена книжная выставка «Церкви славянской святые отцы».</w:t>
      </w:r>
    </w:p>
    <w:p w14:paraId="51143406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 Дню космонавтики (12 апреля) в читальном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зале  проведена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книжная выставка – «Как прекрасна наша Планета»</w:t>
      </w:r>
    </w:p>
    <w:p w14:paraId="0F1CA868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Раздел «Созвездие поэзии и прозы» был представлен книжными выставками, беседами, литературными и поэтическими программами, обзорами, посвященными юбилеям писателей и поэтов. </w:t>
      </w:r>
    </w:p>
    <w:p w14:paraId="59754DE2" w14:textId="77777777" w:rsidR="005114FE" w:rsidRPr="002A4B81" w:rsidRDefault="005114FE" w:rsidP="00511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Во всех подразделениях отдела обслуживания были оформлены книжные выставки, которые демонстрировались в течение года: это выставки новых поступлений: в фонотеке – книжная выставка «Мудрость книжных страниц», в  надомном абонементе – «Книги - 2020», в читальном зале «Свет содержится в книге», 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б/п «Импульс» – «Новинки на книжной полке». </w:t>
      </w:r>
    </w:p>
    <w:p w14:paraId="0439C879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марте был отмечен Всемирный день писателя (3 марта). В фонотеке была оформлена книжная выставка «Литературное наследие», посвященная писателям-юбилярам 2020 года. </w:t>
      </w:r>
    </w:p>
    <w:p w14:paraId="37CC769D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В 2020 году праздновались юбилеи многих известных литературных классиков, а также популярных современных авторов.</w:t>
      </w:r>
    </w:p>
    <w:p w14:paraId="2BC757FA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 130-летию Б. Пастернака в феврале в надомном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абонементе  сотрудники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провели книжную выставку с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тифлокомментариями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«С Россией связан жизнью».</w:t>
      </w:r>
    </w:p>
    <w:p w14:paraId="1986E452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мае исполнилось 115 лет М. Шолохову. В надомном абонементе прошла виртуальная книжная выставка «Произведения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М.Шолохова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– одна книга о судьбах народа».</w:t>
      </w:r>
    </w:p>
    <w:p w14:paraId="66F1D0BD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К 110-летию А. Твардовского в надомном абонементе была оформлена книжная выставка «Я вам жизнь завещаю»</w:t>
      </w:r>
    </w:p>
    <w:p w14:paraId="65E1D047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Книжная выставка «Бегущий по волнам», проходившая в августе в б/п «Импульс», была посвящена 140-летию А. Грина.</w:t>
      </w:r>
    </w:p>
    <w:p w14:paraId="23002A08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В надомном абонементе с 3 по 31 августа к 95-летию А. Стругацкого была подготовлена виртуальная книжная выставка «Путешественники в будущее – братья Стругацкие».</w:t>
      </w:r>
    </w:p>
    <w:p w14:paraId="58594082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К 150-летию А. Куприна сотрудники подготовили литературно-музыкальную программу «Настоящий художник – громадный талант» и виртуальную выставку-юбилей «Писатель стихийного таланта».</w:t>
      </w:r>
    </w:p>
    <w:p w14:paraId="730C9FA1" w14:textId="49CC3E56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В октябре исполнилось 150 лет И. Бунину. В онлайн гостиной прозвучала литературно-музыкальная композиция «Под сенью темных аллей», в читальном зале была оформлена</w:t>
      </w:r>
      <w:r w:rsidR="00C466AB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6AB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выставка-юбилей «Иван Бунин: слияние прозы и поэзии»</w:t>
      </w:r>
      <w:r w:rsidR="00C466AB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466AB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6AB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</w:t>
      </w:r>
      <w:proofErr w:type="gramEnd"/>
      <w:r w:rsidR="00C466AB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обзор выставки 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библиотеки и в группе ВКонтакте</w:t>
      </w:r>
      <w:r w:rsidR="00C466AB"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654CC9D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Кольцовско</w:t>
      </w:r>
      <w:proofErr w:type="spellEnd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-Никитинские дни были отмечены виртуальной книжной выставкой «Когда один, в минуты </w:t>
      </w:r>
      <w:proofErr w:type="gramStart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размышленья..</w:t>
      </w:r>
      <w:proofErr w:type="gramEnd"/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3E3A76E1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 140-летию А. Блока в ноябре сотрудники подготовили и озвучили музыкально-поэтическую программу «Я лучшей доли не искал».</w:t>
      </w:r>
    </w:p>
    <w:p w14:paraId="63EF7964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200 лет русскому поэту А. Фету исполнилось в декабре. Поэтический час «Страницы милые опять персты раскрыли…», посвященный его жизни и творчеству, прозвучал в онлайн формате.  </w:t>
      </w:r>
    </w:p>
    <w:p w14:paraId="7510E17E" w14:textId="77777777" w:rsidR="005114FE" w:rsidRPr="002A4B81" w:rsidRDefault="005114FE" w:rsidP="005114F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Международному дню борьбы с наркоманией (1 марта) в фонотеке была подготовлена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иллюстративная  выставка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«Есть в жизни много разного соблазна».</w:t>
      </w:r>
    </w:p>
    <w:p w14:paraId="23A79BC2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 Международному женскому дню (8 марта) в читальном зале, в б/п «Импульс» оформлялись книжные выставки – «Прекрасная в любом возрасте – женщина», «Все в ней гармония, все диво!». </w:t>
      </w:r>
    </w:p>
    <w:p w14:paraId="700F140D" w14:textId="77777777" w:rsidR="005114FE" w:rsidRPr="002A4B81" w:rsidRDefault="005114FE" w:rsidP="005114FE">
      <w:pPr>
        <w:tabs>
          <w:tab w:val="left" w:pos="900"/>
          <w:tab w:val="left" w:pos="144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кружке Громкого чтения прошли чтения статей «Женщины прекрасней в мире нет!» из изданий для женщин: газет «Сударушка», «Моя прекрасная леди», журналов «Лиза», «Отдохни», «Женское здоровье» и т. д.  </w:t>
      </w:r>
    </w:p>
    <w:p w14:paraId="0D8127DE" w14:textId="77777777" w:rsidR="005114FE" w:rsidRPr="002A4B81" w:rsidRDefault="005114FE" w:rsidP="005114F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 1 июня – Международному дню детей была оформлена виртуальная книжная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выставка  «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>Ребенок – зеркало семьи», проводился обзор представленной на ней литературы.</w:t>
      </w:r>
    </w:p>
    <w:p w14:paraId="2EE32DEA" w14:textId="77777777" w:rsidR="005114FE" w:rsidRPr="002A4B81" w:rsidRDefault="005114FE" w:rsidP="005114F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Международный день борьбы с наркоманией (26 июня). К этой дате сотрудники отдела в онлайн формате провели громкие чтения статей «Наркотикам – нет!»</w:t>
      </w:r>
    </w:p>
    <w:p w14:paraId="5C6541AC" w14:textId="77777777" w:rsidR="005114FE" w:rsidRPr="002A4B81" w:rsidRDefault="005114FE" w:rsidP="005114F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День Петра и Февронии (8 июля) – праздник семьи, любви и верности, праздник всех влюбленных в России. В фонотеке была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подготовлена  виртуальная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книжная выставка «Символы русской любви – Петр и Феврония».</w:t>
      </w:r>
    </w:p>
    <w:p w14:paraId="33955141" w14:textId="77777777" w:rsidR="005114FE" w:rsidRPr="002A4B81" w:rsidRDefault="005114FE" w:rsidP="005114F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 Международному дню шахмат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( 20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июля) сотрудники читального зала подготовили виртуальную книжную выставку «Мир шахмат» и громкие чтения статей «Шахматы – зарядка для ума», которые были озвучены на сайте библиотеки и в группе ВКонтакте.</w:t>
      </w:r>
    </w:p>
    <w:p w14:paraId="795F00F4" w14:textId="3B803838" w:rsidR="005114FE" w:rsidRPr="002A4B81" w:rsidRDefault="005114FE" w:rsidP="00C466A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Ко Дню знаний (1 сентября) в фонотеке и на б/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п  «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>Импульс»  были оформлены книжные выставки «День знаний – старт больших дерзаний» и «Вместе с книгами – к новым знаниям», в читальном зале подготовлены  громкие чтения статей «Учителю  Слава и Честь! »</w:t>
      </w:r>
    </w:p>
    <w:p w14:paraId="4CB49C29" w14:textId="77777777" w:rsidR="005114FE" w:rsidRPr="002A4B81" w:rsidRDefault="005114FE" w:rsidP="005114F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солидарности в борьбе терроризмом (3 сентября) в онлайн формате были проведены чтения статей «Терроризм – угроза обществу»</w:t>
      </w:r>
    </w:p>
    <w:p w14:paraId="47D7A3B1" w14:textId="77777777" w:rsidR="005114FE" w:rsidRPr="002A4B81" w:rsidRDefault="005114FE" w:rsidP="005114F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Чтения статей, посвященные Всемирному дню красоты (9 сентября), были опубликованы на сайте библиотеки и группе ВКонтакте.</w:t>
      </w:r>
    </w:p>
    <w:p w14:paraId="36AF8C20" w14:textId="40F9810E" w:rsidR="005114FE" w:rsidRPr="002A4B81" w:rsidRDefault="005114FE" w:rsidP="005114F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 Всемирному дню борьбы со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(1 декабря) подготовили тематические чтения статей «СПИД – трагедия века» на сайте и в группе ВКонтакте.</w:t>
      </w:r>
    </w:p>
    <w:p w14:paraId="079F84C4" w14:textId="77777777" w:rsidR="005114FE" w:rsidRPr="002A4B81" w:rsidRDefault="005114FE" w:rsidP="005114FE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в читальном зале велись чтения статей в рубрике «Мы и мир». Тема чтений «События в стране и мире» отражали события в мире и стране.  В рубрике «Губернские новости» читатели узнавали о том, что происходило в Воронежской области и Центрально-Черноземном регионе, «Калейдоскоп интересных фактов и событий» рассказывали о событиях, не связанных с политикой. </w:t>
      </w:r>
    </w:p>
    <w:p w14:paraId="5892495F" w14:textId="77777777" w:rsidR="009653E5" w:rsidRDefault="009653E5" w:rsidP="00F02305">
      <w:pPr>
        <w:pStyle w:val="ad"/>
        <w:shd w:val="clear" w:color="auto" w:fill="F7F9FF"/>
        <w:spacing w:before="0" w:after="0"/>
        <w:ind w:firstLine="709"/>
        <w:jc w:val="both"/>
        <w:rPr>
          <w:sz w:val="28"/>
          <w:szCs w:val="28"/>
        </w:rPr>
      </w:pPr>
    </w:p>
    <w:p w14:paraId="7F15B4BF" w14:textId="23D44143" w:rsidR="00F773F7" w:rsidRDefault="00F773F7" w:rsidP="009653E5">
      <w:pPr>
        <w:pStyle w:val="ad"/>
        <w:shd w:val="clear" w:color="auto" w:fill="F7F9FF"/>
        <w:spacing w:before="0" w:after="0"/>
        <w:ind w:firstLine="709"/>
        <w:jc w:val="center"/>
        <w:rPr>
          <w:b/>
          <w:sz w:val="28"/>
          <w:szCs w:val="28"/>
        </w:rPr>
      </w:pPr>
      <w:r w:rsidRPr="00AF3047">
        <w:rPr>
          <w:b/>
          <w:sz w:val="28"/>
          <w:szCs w:val="28"/>
        </w:rPr>
        <w:t>Информационно-методическая деятельность</w:t>
      </w:r>
      <w:r w:rsidR="009653E5" w:rsidRPr="00AF3047">
        <w:rPr>
          <w:b/>
          <w:sz w:val="28"/>
          <w:szCs w:val="28"/>
        </w:rPr>
        <w:t>.</w:t>
      </w:r>
    </w:p>
    <w:p w14:paraId="20D86229" w14:textId="77777777" w:rsidR="00523952" w:rsidRDefault="00523952" w:rsidP="009653E5">
      <w:pPr>
        <w:pStyle w:val="ad"/>
        <w:shd w:val="clear" w:color="auto" w:fill="F7F9FF"/>
        <w:spacing w:before="0" w:after="0"/>
        <w:ind w:firstLine="709"/>
        <w:jc w:val="center"/>
        <w:rPr>
          <w:b/>
          <w:sz w:val="28"/>
          <w:szCs w:val="28"/>
        </w:rPr>
      </w:pPr>
    </w:p>
    <w:p w14:paraId="41ECF16C" w14:textId="283A88ED" w:rsidR="00960B7B" w:rsidRPr="00523952" w:rsidRDefault="00523952" w:rsidP="00523952">
      <w:pPr>
        <w:pStyle w:val="ad"/>
        <w:shd w:val="clear" w:color="auto" w:fill="F7F9FF"/>
        <w:spacing w:before="0" w:after="0"/>
        <w:ind w:firstLine="709"/>
        <w:jc w:val="both"/>
        <w:rPr>
          <w:bCs/>
          <w:sz w:val="28"/>
          <w:szCs w:val="28"/>
        </w:rPr>
      </w:pPr>
      <w:r w:rsidRPr="00523952">
        <w:rPr>
          <w:bCs/>
          <w:sz w:val="28"/>
          <w:szCs w:val="28"/>
        </w:rPr>
        <w:t xml:space="preserve">Основными направлениями информационно-методической </w:t>
      </w:r>
      <w:proofErr w:type="gramStart"/>
      <w:r w:rsidRPr="00523952">
        <w:rPr>
          <w:bCs/>
          <w:sz w:val="28"/>
          <w:szCs w:val="28"/>
        </w:rPr>
        <w:t>деятельности  библиотеки</w:t>
      </w:r>
      <w:proofErr w:type="gramEnd"/>
      <w:r w:rsidRPr="00523952">
        <w:rPr>
          <w:bCs/>
          <w:sz w:val="28"/>
          <w:szCs w:val="28"/>
        </w:rPr>
        <w:t xml:space="preserve"> являются:</w:t>
      </w:r>
    </w:p>
    <w:p w14:paraId="7358F0EC" w14:textId="77777777" w:rsidR="00960B7B" w:rsidRPr="003A62DB" w:rsidRDefault="00960B7B" w:rsidP="00960B7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A62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62DB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физическим и юридическим лицам по вопросам получения информационно-библиографических услуг, психолого-педагогической помощи и поддержки, использования и получения специальных </w:t>
      </w:r>
      <w:proofErr w:type="spellStart"/>
      <w:r w:rsidRPr="003A62DB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3A62DB">
        <w:rPr>
          <w:rFonts w:ascii="Times New Roman" w:hAnsi="Times New Roman" w:cs="Times New Roman"/>
          <w:sz w:val="28"/>
          <w:szCs w:val="28"/>
        </w:rPr>
        <w:t xml:space="preserve"> средств реабилитации, организации доступной среды для людей с ограниченными возможностями здоровья.</w:t>
      </w:r>
    </w:p>
    <w:p w14:paraId="361F72F7" w14:textId="77777777" w:rsidR="00960B7B" w:rsidRPr="003A62DB" w:rsidRDefault="00960B7B" w:rsidP="00960B7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2. Методическая и консультативная помощь в организации работы библиотечных пунктов, действующих на базе публичных муниципальных библиотек, местных организаций ВОС.</w:t>
      </w:r>
    </w:p>
    <w:p w14:paraId="6F8A307D" w14:textId="77777777" w:rsidR="00960B7B" w:rsidRPr="003A62DB" w:rsidRDefault="00960B7B" w:rsidP="00960B7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3. Консультирование библиотекарей муниципальных библиотек по вопросам организации доступа к электронным ресурсам ВОСБС им. В.Г. Короленко. </w:t>
      </w:r>
    </w:p>
    <w:p w14:paraId="2373258C" w14:textId="77777777" w:rsidR="00960B7B" w:rsidRPr="003A62DB" w:rsidRDefault="00960B7B" w:rsidP="00960B7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4. Методическая помощь по разработке и проведению культурно-досуговых мероприятий для инвалидов по зрению в библиотечных пунктах области.</w:t>
      </w:r>
    </w:p>
    <w:p w14:paraId="13742256" w14:textId="77777777" w:rsidR="00960B7B" w:rsidRPr="003A62DB" w:rsidRDefault="00960B7B" w:rsidP="00960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5. Методическая помощь при организации выездов в областные библиотечные пункты.</w:t>
      </w:r>
    </w:p>
    <w:p w14:paraId="6955F2BD" w14:textId="77777777" w:rsidR="00960B7B" w:rsidRPr="003A62DB" w:rsidRDefault="00960B7B" w:rsidP="00960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6. Изучение и внедрение в практику работы библиотеки и библиотечных пунктов прогрессивных методов работы.</w:t>
      </w:r>
    </w:p>
    <w:p w14:paraId="214E3107" w14:textId="77777777" w:rsidR="00960B7B" w:rsidRPr="003A62DB" w:rsidRDefault="00960B7B" w:rsidP="00960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7. Выявление перспективных направлений развития библиотек, обслуживающих инвалидов, и определение приоритетных направлений деятельности библиотеки. </w:t>
      </w:r>
    </w:p>
    <w:p w14:paraId="4FBB9064" w14:textId="77777777" w:rsidR="00960B7B" w:rsidRPr="003A62DB" w:rsidRDefault="00960B7B" w:rsidP="00960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8. Осуществление связей с общественностью и средствами массовой информации.</w:t>
      </w:r>
    </w:p>
    <w:p w14:paraId="699F24AB" w14:textId="77777777" w:rsidR="00960B7B" w:rsidRPr="003A62DB" w:rsidRDefault="00960B7B" w:rsidP="00960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9. Разработка грантов и проектов, направленных на улучшение библиотечной деятельности.</w:t>
      </w:r>
    </w:p>
    <w:p w14:paraId="194E93E2" w14:textId="77777777" w:rsidR="00960B7B" w:rsidRPr="003A62DB" w:rsidRDefault="00960B7B" w:rsidP="00960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10. Разработка и издание методической литературы, подготовка и воспроизведение художественных произведений </w:t>
      </w:r>
      <w:proofErr w:type="spellStart"/>
      <w:r w:rsidRPr="003A62DB">
        <w:rPr>
          <w:rFonts w:ascii="Times New Roman" w:hAnsi="Times New Roman" w:cs="Times New Roman"/>
          <w:sz w:val="28"/>
          <w:szCs w:val="28"/>
        </w:rPr>
        <w:t>спецформатов</w:t>
      </w:r>
      <w:proofErr w:type="spellEnd"/>
      <w:r w:rsidRPr="003A62DB">
        <w:rPr>
          <w:rFonts w:ascii="Times New Roman" w:hAnsi="Times New Roman" w:cs="Times New Roman"/>
          <w:sz w:val="28"/>
          <w:szCs w:val="28"/>
        </w:rPr>
        <w:t xml:space="preserve">: рельефно-точечные и рельефно-графические издания, «говорящие» издания на </w:t>
      </w:r>
      <w:r w:rsidRPr="003A62D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A62DB">
        <w:rPr>
          <w:rFonts w:ascii="Times New Roman" w:hAnsi="Times New Roman" w:cs="Times New Roman"/>
          <w:sz w:val="28"/>
          <w:szCs w:val="28"/>
        </w:rPr>
        <w:t>-дисках, литература укрупнённого шрифта.</w:t>
      </w:r>
    </w:p>
    <w:p w14:paraId="768BFDD2" w14:textId="68A3B141" w:rsidR="00960B7B" w:rsidRDefault="00960B7B" w:rsidP="00960B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11. Налаживание сотрудничества с государственными музеями г. Воронежа, в целях адаптации музейного пространства и экспозиций для людей с ограничениями зрения. </w:t>
      </w:r>
    </w:p>
    <w:p w14:paraId="2A8D2167" w14:textId="77777777" w:rsidR="00523952" w:rsidRPr="003A62DB" w:rsidRDefault="00523952" w:rsidP="00523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Консультационная помощь оказывалась по различным направлениям деятельности: психологические консультации разного рода, по вопросу печати обращений РТШ, консультации по вопросам сотрудничества и взаимодействия, методические консультации по вопросам работы с </w:t>
      </w:r>
      <w:proofErr w:type="spellStart"/>
      <w:r w:rsidRPr="003A62DB">
        <w:rPr>
          <w:rFonts w:ascii="Times New Roman" w:hAnsi="Times New Roman" w:cs="Times New Roman"/>
          <w:sz w:val="28"/>
          <w:szCs w:val="28"/>
          <w:shd w:val="clear" w:color="auto" w:fill="FFFFFF"/>
        </w:rPr>
        <w:t>тифло</w:t>
      </w:r>
      <w:proofErr w:type="spellEnd"/>
      <w:r w:rsidRPr="003A6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-техническими устройствами и по изучению шрифта Брайля, установка и настройка программы </w:t>
      </w:r>
      <w:proofErr w:type="spellStart"/>
      <w:r w:rsidRPr="003A62DB">
        <w:rPr>
          <w:rFonts w:ascii="Times New Roman" w:hAnsi="Times New Roman" w:cs="Times New Roman"/>
          <w:sz w:val="28"/>
          <w:szCs w:val="28"/>
          <w:shd w:val="clear" w:color="auto" w:fill="FFFFFF"/>
        </w:rPr>
        <w:t>Jaws</w:t>
      </w:r>
      <w:proofErr w:type="spellEnd"/>
      <w:r w:rsidRPr="003A6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обучение по системе Луи Брайля, ориентировка в пространстве незрячего человека, </w:t>
      </w:r>
      <w:r w:rsidRPr="003A62DB">
        <w:rPr>
          <w:rFonts w:ascii="Times New Roman" w:eastAsia="Times New Roman" w:hAnsi="Times New Roman" w:cs="Times New Roman"/>
          <w:sz w:val="28"/>
          <w:szCs w:val="28"/>
        </w:rPr>
        <w:t>помощь по вопросам образования и обучения.</w:t>
      </w:r>
    </w:p>
    <w:p w14:paraId="08AECC34" w14:textId="77777777" w:rsidR="00407B2E" w:rsidRPr="003A62DB" w:rsidRDefault="00407B2E" w:rsidP="00407B2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lastRenderedPageBreak/>
        <w:t>Было разработано методическое пособие «</w:t>
      </w:r>
      <w:r w:rsidRPr="003A62DB">
        <w:rPr>
          <w:rFonts w:ascii="Times New Roman" w:eastAsia="Times New Roman" w:hAnsi="Times New Roman" w:cs="Times New Roman"/>
          <w:sz w:val="28"/>
          <w:szCs w:val="28"/>
        </w:rPr>
        <w:t>ОСОБАЯ ЭТИКА: методические рекомендации по работе с людьми с ограниченными возможностями (для сотрудников библиотек и учреждений культуры)». Психологом был подготовлен раздел «Особая этика в отношении незрячих детей».</w:t>
      </w:r>
    </w:p>
    <w:p w14:paraId="34DCA41C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6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Работа методического отдела библиотеки была в том числе направлена на совершенствование работы библиотеки, поиски новых решений обслуживания читателей, на внедрение в практику новых форм и методов. </w:t>
      </w:r>
    </w:p>
    <w:p w14:paraId="0F908903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6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Было проведено исследование-анкетирование читательских интересов КУК ВО «ВОСБС им. В.Г. Короленко». </w:t>
      </w:r>
    </w:p>
    <w:p w14:paraId="36E4EC77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6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Задача: выявить читательские интересы и мотивы посещения библиотеки методом анкетирования. </w:t>
      </w:r>
    </w:p>
    <w:p w14:paraId="075069CD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6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Цели исследования:  </w:t>
      </w:r>
    </w:p>
    <w:p w14:paraId="32F78569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6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выяснить, каким образом создаются условия для комфортного пребывания в библиотечном пространстве человека с инвалидностью и обеспечивается доступ к информации и современным технологиям;  </w:t>
      </w:r>
    </w:p>
    <w:p w14:paraId="5CC5DFDD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6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почему наш читатель остаётся с нами, имея другие, вероятно, более легкие и оперативные способы и пути получения необходимой информации; </w:t>
      </w:r>
    </w:p>
    <w:p w14:paraId="2E2A0F82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6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каким читатель видит будущее библиотеки/современную библиотеку.</w:t>
      </w:r>
    </w:p>
    <w:p w14:paraId="1EA1A91F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62DB">
        <w:rPr>
          <w:rFonts w:ascii="Times New Roman" w:hAnsi="Times New Roman" w:cs="Times New Roman"/>
          <w:sz w:val="28"/>
          <w:szCs w:val="28"/>
        </w:rPr>
        <w:t>Всего было опрошено: 35 читателей из числа посетивших библиотеку в период июль-сентябрь (сложности в виду непростой эпидемиологической обстановки 2020).</w:t>
      </w:r>
    </w:p>
    <w:p w14:paraId="3AE1DB43" w14:textId="33CB1726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6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Была разработана стратегия развития библиотеки на 2020 – 2025 гг.</w:t>
      </w:r>
      <w:r w:rsidRPr="003A6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2DB">
        <w:rPr>
          <w:rFonts w:ascii="Times New Roman" w:hAnsi="Times New Roman" w:cs="Times New Roman"/>
          <w:sz w:val="28"/>
          <w:szCs w:val="28"/>
        </w:rPr>
        <w:t>Актуальность темы определяется объективными потребностями посетителей библиотеки, которые наряду с библиографическим обслуживанием смогли бы получить поддержку и квалифицированную помощь в вопросах социокультурной и психолого-педагогической реабилитации: воспитания и развития детей, подготовке ребёнка к школе, эффективное обучение незрячих детей, определение профориентации, обучение чтению и письму по системе Л. Брайля детей и взрослых</w:t>
      </w:r>
      <w:r w:rsidRPr="003A6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5A55A62" w14:textId="77777777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t>25 ноября 2020 успешно состоялась воронежская областная онлайн-конференция «Специальная библиотека как среда социализации, интеграции и реабилитации инвалидов по зрению». Организатором выступила КУК ВО «Воронежская областная специальная библиотека для слепых им. В.Г. Короленко». В конференции приняло участие более 110 специалистов г. Воронежа и Воронежской области.</w:t>
      </w:r>
    </w:p>
    <w:p w14:paraId="33890831" w14:textId="77777777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t xml:space="preserve">Библиотека для слепых им. В.Г. Короленко впервые провела онлайн-мероприятие подобного формата. Участниками конференции стали воронежские городские и областные библиотеки, сеть областных библиотечных пунктов КУК ВО «ВОСБС им. В.Г. Короленко», а также центры реабилитации инвалидов Воронежа и Воронежской области. </w:t>
      </w:r>
    </w:p>
    <w:p w14:paraId="2B0C082F" w14:textId="77777777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t>На конференции обсуждались следующие вопросы:</w:t>
      </w:r>
    </w:p>
    <w:p w14:paraId="07A2B863" w14:textId="77777777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t>– роль специальных библиотек для слепых в реализации конвенции о правах инвалидов;</w:t>
      </w:r>
    </w:p>
    <w:p w14:paraId="0888621E" w14:textId="77777777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lastRenderedPageBreak/>
        <w:t xml:space="preserve">– социальное партнерство и </w:t>
      </w:r>
      <w:proofErr w:type="spellStart"/>
      <w:r w:rsidRPr="003A62DB">
        <w:rPr>
          <w:sz w:val="28"/>
          <w:szCs w:val="28"/>
        </w:rPr>
        <w:t>волонтёрство</w:t>
      </w:r>
      <w:proofErr w:type="spellEnd"/>
      <w:r w:rsidRPr="003A62DB">
        <w:rPr>
          <w:sz w:val="28"/>
          <w:szCs w:val="28"/>
        </w:rPr>
        <w:t xml:space="preserve"> как инструменты помощи в интеграции людей с ограниченными возможностями здоровья в общество;</w:t>
      </w:r>
    </w:p>
    <w:p w14:paraId="7328DC8E" w14:textId="77777777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t>– новые возможности работы с читателями модельных библиотек;</w:t>
      </w:r>
    </w:p>
    <w:p w14:paraId="01A2349E" w14:textId="77777777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t>– этика в общении с людьми с ограниченными возможностями здоровья;</w:t>
      </w:r>
    </w:p>
    <w:p w14:paraId="46C93CC8" w14:textId="77777777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t>– формы социокультурной реабилитации инвалидов;</w:t>
      </w:r>
    </w:p>
    <w:p w14:paraId="312DA504" w14:textId="77777777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t>– роль библиотек в социализации особенных детей;</w:t>
      </w:r>
    </w:p>
    <w:p w14:paraId="3F206006" w14:textId="77777777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t>– особенности работы со слабовидящими детьми;</w:t>
      </w:r>
    </w:p>
    <w:p w14:paraId="58108A4A" w14:textId="77777777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t>– комплексная помощь семьям с детьми с расстройством аутистического спектра.</w:t>
      </w:r>
    </w:p>
    <w:p w14:paraId="0D9616FF" w14:textId="76080D32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t xml:space="preserve">Заведующая методическим отделом выступила в роли ведущей конференции, психолог представила </w:t>
      </w:r>
      <w:proofErr w:type="spellStart"/>
      <w:r w:rsidRPr="003A62DB">
        <w:rPr>
          <w:sz w:val="28"/>
          <w:szCs w:val="28"/>
        </w:rPr>
        <w:t>видеодоклад</w:t>
      </w:r>
      <w:proofErr w:type="spellEnd"/>
      <w:r w:rsidRPr="003A62DB">
        <w:rPr>
          <w:sz w:val="28"/>
          <w:szCs w:val="28"/>
        </w:rPr>
        <w:t xml:space="preserve"> на тему «Роль библиотеки в социализации детей с нарушением зрения».  </w:t>
      </w:r>
    </w:p>
    <w:p w14:paraId="51FCED82" w14:textId="2603A1B3" w:rsidR="00407B2E" w:rsidRPr="003A62DB" w:rsidRDefault="00407B2E" w:rsidP="00407B2E">
      <w:pPr>
        <w:pStyle w:val="ad"/>
        <w:spacing w:before="0" w:after="0"/>
        <w:ind w:firstLine="851"/>
        <w:jc w:val="both"/>
        <w:rPr>
          <w:sz w:val="28"/>
          <w:szCs w:val="28"/>
        </w:rPr>
      </w:pPr>
      <w:r w:rsidRPr="003A62DB">
        <w:rPr>
          <w:sz w:val="28"/>
          <w:szCs w:val="28"/>
        </w:rPr>
        <w:t>Методическим отделом были обработаны результаты конференции, подведены итоги, выпущен сборник материалов, который получили по почтовой рассылке все участники конференции.</w:t>
      </w:r>
    </w:p>
    <w:p w14:paraId="6F3068E5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8 декабря 2020 состоялся онлайн-семинар «</w:t>
      </w:r>
      <w:r w:rsidRPr="003A62DB">
        <w:rPr>
          <w:rFonts w:ascii="Times New Roman" w:eastAsia="Times New Roman" w:hAnsi="Times New Roman" w:cs="Times New Roman"/>
          <w:sz w:val="28"/>
          <w:szCs w:val="28"/>
        </w:rPr>
        <w:t xml:space="preserve">Особая этика: рекомендации по работе с людьми с ограниченными возможностями здоровья», предназначенный для специалистов учреждений, обслуживающих различные группы посетителей, в том числе людей с особыми потребностями. </w:t>
      </w:r>
      <w:r w:rsidRPr="003A62DB">
        <w:rPr>
          <w:rFonts w:ascii="Times New Roman" w:hAnsi="Times New Roman" w:cs="Times New Roman"/>
          <w:sz w:val="28"/>
          <w:szCs w:val="28"/>
        </w:rPr>
        <w:t xml:space="preserve">Организатором выступила КУК ВО «Воронежская областная специальная библиотека для слепых им. В.Г. Короленко». В семинаре приняло участие более 120 специалистов г. Воронежа и Воронежской области. </w:t>
      </w:r>
    </w:p>
    <w:p w14:paraId="2F34FCC6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Мероприятие получило множество положительных отзывов, показывающих актуальность затронутой темы. Среди зарегистрировавшихся участников присутствовали </w:t>
      </w:r>
      <w:r w:rsidRPr="003A62DB">
        <w:rPr>
          <w:rFonts w:ascii="Times New Roman" w:eastAsia="Times New Roman" w:hAnsi="Times New Roman" w:cs="Times New Roman"/>
          <w:sz w:val="28"/>
          <w:szCs w:val="28"/>
        </w:rPr>
        <w:t xml:space="preserve">работники учреждений культуры, библиотек, специалисты реабилитационных центров, педагоги специализированных учебных учреждений для детей с ограниченными возможностями здоровья, преподаватели развивающих детских центров и др. </w:t>
      </w:r>
    </w:p>
    <w:p w14:paraId="1ED1FAD8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На семинаре обсуждались следующие вопросы:</w:t>
      </w:r>
    </w:p>
    <w:p w14:paraId="7890EBCF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- особенности взаимодействия с ребенком с нарушениями опорно-двигательного аппарата и его семьёй;</w:t>
      </w:r>
    </w:p>
    <w:p w14:paraId="6AB35F01" w14:textId="77777777" w:rsidR="00407B2E" w:rsidRPr="00407B2E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B2E">
        <w:rPr>
          <w:rFonts w:ascii="Times New Roman" w:hAnsi="Times New Roman" w:cs="Times New Roman"/>
          <w:sz w:val="28"/>
          <w:szCs w:val="28"/>
        </w:rPr>
        <w:t>- основные правила этикета при работе с людьми, имеющими патологии опорно-двигательного аппарата;</w:t>
      </w:r>
    </w:p>
    <w:p w14:paraId="7E509E79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- </w:t>
      </w:r>
      <w:r w:rsidRPr="003A62D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особая этика в коммуникации с людьми с ослабленным зрением</w:t>
      </w:r>
      <w:r w:rsidRPr="003A62DB">
        <w:rPr>
          <w:rFonts w:ascii="Times New Roman" w:hAnsi="Times New Roman" w:cs="Times New Roman"/>
          <w:sz w:val="28"/>
          <w:szCs w:val="28"/>
        </w:rPr>
        <w:t>;</w:t>
      </w:r>
    </w:p>
    <w:p w14:paraId="75DC847C" w14:textId="77777777" w:rsidR="00407B2E" w:rsidRPr="00407B2E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B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7B2E">
        <w:rPr>
          <w:rStyle w:val="fontstyle01"/>
          <w:b w:val="0"/>
          <w:sz w:val="28"/>
          <w:szCs w:val="28"/>
        </w:rPr>
        <w:t>основные правила этикета при работе с людьми, имеющие психические нарушения</w:t>
      </w:r>
      <w:r w:rsidRPr="00407B2E">
        <w:rPr>
          <w:rFonts w:ascii="Times New Roman" w:hAnsi="Times New Roman" w:cs="Times New Roman"/>
          <w:b/>
          <w:sz w:val="28"/>
          <w:szCs w:val="28"/>
        </w:rPr>
        <w:t>;</w:t>
      </w:r>
    </w:p>
    <w:p w14:paraId="27D3850E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- особая этика в работе с людьми с ограничениями по слуху;</w:t>
      </w:r>
    </w:p>
    <w:p w14:paraId="78A4353C" w14:textId="77777777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- трудности людей со слухом при общении со слышащими.</w:t>
      </w:r>
    </w:p>
    <w:p w14:paraId="4E9B461E" w14:textId="745F28AA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Участники семинара получили записи, видеоматериалы, презентации посредством почтовой рассылки. Зарегистрированные участники конференции и докладчики получили сертификаты.</w:t>
      </w:r>
    </w:p>
    <w:p w14:paraId="35DDC889" w14:textId="77777777" w:rsidR="00407B2E" w:rsidRPr="003A62DB" w:rsidRDefault="00407B2E" w:rsidP="00407B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Все видеозаписи передач, записи конференции и семинара выложены на сайт, канале </w:t>
      </w:r>
      <w:proofErr w:type="spellStart"/>
      <w:r w:rsidRPr="003A62DB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3A62DB">
        <w:rPr>
          <w:rFonts w:ascii="Times New Roman" w:hAnsi="Times New Roman" w:cs="Times New Roman"/>
          <w:sz w:val="28"/>
          <w:szCs w:val="28"/>
        </w:rPr>
        <w:t xml:space="preserve"> и в социальные сети библиотеки для всеобщего просмотра/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A62DB">
        <w:rPr>
          <w:rFonts w:ascii="Times New Roman" w:hAnsi="Times New Roman" w:cs="Times New Roman"/>
          <w:sz w:val="28"/>
          <w:szCs w:val="28"/>
        </w:rPr>
        <w:t xml:space="preserve">пользования. </w:t>
      </w:r>
      <w:proofErr w:type="spellStart"/>
      <w:r w:rsidRPr="003A62DB">
        <w:rPr>
          <w:rFonts w:ascii="Times New Roman" w:hAnsi="Times New Roman" w:cs="Times New Roman"/>
          <w:sz w:val="28"/>
          <w:szCs w:val="28"/>
        </w:rPr>
        <w:t>Пострелизы</w:t>
      </w:r>
      <w:proofErr w:type="spellEnd"/>
      <w:r w:rsidRPr="003A62DB">
        <w:rPr>
          <w:rFonts w:ascii="Times New Roman" w:hAnsi="Times New Roman" w:cs="Times New Roman"/>
          <w:sz w:val="28"/>
          <w:szCs w:val="28"/>
        </w:rPr>
        <w:t xml:space="preserve"> и отчеты мероприятий опубликованы </w:t>
      </w:r>
      <w:r w:rsidRPr="003A62DB">
        <w:rPr>
          <w:rFonts w:ascii="Times New Roman" w:hAnsi="Times New Roman" w:cs="Times New Roman"/>
          <w:sz w:val="28"/>
          <w:szCs w:val="28"/>
        </w:rPr>
        <w:lastRenderedPageBreak/>
        <w:t>в том числе на сайте департаменты культуры Воронежской области в разделе «Продвижение книги и чтения».</w:t>
      </w:r>
    </w:p>
    <w:p w14:paraId="18630F3B" w14:textId="24B0B414" w:rsidR="00407B2E" w:rsidRPr="003A62DB" w:rsidRDefault="00407B2E" w:rsidP="00407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2DB">
        <w:rPr>
          <w:rFonts w:ascii="Times New Roman" w:hAnsi="Times New Roman" w:cs="Times New Roman"/>
          <w:sz w:val="28"/>
          <w:szCs w:val="28"/>
        </w:rPr>
        <w:t>Сотрудниками методического отдела была оказана помощь обучающимся в школе интернате № 3 (активным читателям библиотеки) Александре Филатовой и Ивану Чалых в подготовке к творческому конкурсу и</w:t>
      </w:r>
      <w:r w:rsidRPr="003A6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нформационного портала «Особый взгляд» «Брайль в моей жизни». Конкурс учрежден в поддержку активных и творческих незрячих или слабовидящих людей. Двое ребят, читатели нашей библиотеки, представили свои творческие работы. Специалисты отдела курировали разные этапы конкурса, оказывали консультации: определены темы, </w:t>
      </w:r>
      <w:r w:rsidRPr="003A62DB">
        <w:rPr>
          <w:rFonts w:ascii="Times New Roman" w:hAnsi="Times New Roman" w:cs="Times New Roman"/>
          <w:sz w:val="28"/>
          <w:szCs w:val="28"/>
        </w:rPr>
        <w:t>написано и литературно отредактировано эссе (объем 7000 знаков), оказана помощь в подготовке документов.</w:t>
      </w:r>
      <w:r w:rsidRPr="003A6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B4C0DA5" w14:textId="77777777" w:rsidR="00407B2E" w:rsidRPr="003A62DB" w:rsidRDefault="00407B2E" w:rsidP="00407B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Методистом оказывалась помощь сотрудникам Воронежского областного краеведческого музея в создании рельефно-графических экспозиций и пояснений к ним, выполненных в системе </w:t>
      </w:r>
      <w:proofErr w:type="spellStart"/>
      <w:r w:rsidRPr="003A62DB">
        <w:rPr>
          <w:rFonts w:ascii="Times New Roman" w:hAnsi="Times New Roman" w:cs="Times New Roman"/>
          <w:sz w:val="28"/>
          <w:szCs w:val="28"/>
        </w:rPr>
        <w:t>Л.Брайля</w:t>
      </w:r>
      <w:proofErr w:type="spellEnd"/>
      <w:r w:rsidRPr="003A62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B44A29" w14:textId="29F93970" w:rsidR="00407B2E" w:rsidRDefault="00407B2E" w:rsidP="00407B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В рамках сотрудничества с УФСИН и с областной прокуратурой г. Воронежа была оказана консультативной помощь и перевод документов, выполненных по системе Брайля, в плоскопечатный формат: была 1 стационарная консультация и 4 удаленных, переведено более 10 документов. </w:t>
      </w:r>
    </w:p>
    <w:p w14:paraId="78227417" w14:textId="5CCC8E50" w:rsidR="00AF3047" w:rsidRDefault="00AF3047" w:rsidP="00407B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7C8BEC" w14:textId="7A6C72D4" w:rsidR="00AF3047" w:rsidRPr="00AF3047" w:rsidRDefault="00AF3047" w:rsidP="00AF304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047">
        <w:rPr>
          <w:rFonts w:ascii="Times New Roman" w:hAnsi="Times New Roman" w:cs="Times New Roman"/>
          <w:b/>
          <w:bCs/>
          <w:sz w:val="28"/>
          <w:szCs w:val="28"/>
        </w:rPr>
        <w:t>Информационно-публицистическая деятельность.</w:t>
      </w:r>
    </w:p>
    <w:p w14:paraId="7C2794FE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8BD9CC" w14:textId="63BCC50E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В новостной ленте на информационных ресурсах библиотеки своевременно размещалась информация о деятельности и мероприятиях библиотеки. Всего было размещено публикаций:</w:t>
      </w:r>
    </w:p>
    <w:p w14:paraId="312F34F6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во ВКонтакте – 111;</w:t>
      </w:r>
    </w:p>
    <w:p w14:paraId="7B0F90A3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на сайте – 88; </w:t>
      </w:r>
    </w:p>
    <w:p w14:paraId="1F2CC42A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Одноклассниках – 13;</w:t>
      </w:r>
    </w:p>
    <w:p w14:paraId="136E37FB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AF3047">
        <w:rPr>
          <w:rFonts w:ascii="Times New Roman" w:hAnsi="Times New Roman" w:cs="Times New Roman"/>
          <w:sz w:val="28"/>
          <w:szCs w:val="28"/>
        </w:rPr>
        <w:t xml:space="preserve"> – 14;</w:t>
      </w:r>
    </w:p>
    <w:p w14:paraId="06665EEB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AF3047">
        <w:rPr>
          <w:rFonts w:ascii="Times New Roman" w:hAnsi="Times New Roman" w:cs="Times New Roman"/>
          <w:sz w:val="28"/>
          <w:szCs w:val="28"/>
        </w:rPr>
        <w:t xml:space="preserve"> – 42;</w:t>
      </w:r>
    </w:p>
    <w:p w14:paraId="205422D5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047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AF3047">
        <w:rPr>
          <w:rFonts w:ascii="Times New Roman" w:hAnsi="Times New Roman" w:cs="Times New Roman"/>
          <w:sz w:val="28"/>
          <w:szCs w:val="28"/>
        </w:rPr>
        <w:t xml:space="preserve"> – 8.</w:t>
      </w:r>
    </w:p>
    <w:p w14:paraId="56C90777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Проводилась фотосъемка мероприятий, выставок как иллюстрации к публикуемым материалам. </w:t>
      </w:r>
    </w:p>
    <w:p w14:paraId="79304202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На сайте департамента культуры Воронежской области всего было опубликовано 8 новостей о прошедших наиболее значимых мероприятиях. </w:t>
      </w:r>
    </w:p>
    <w:p w14:paraId="4B614881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На сайте и в соцсетях библиотеки было опубликовано 23 материала про профилактику распространения коронавирусной инфекции.</w:t>
      </w:r>
    </w:p>
    <w:p w14:paraId="6E27476A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EBA371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B81">
        <w:rPr>
          <w:rFonts w:ascii="Times New Roman" w:hAnsi="Times New Roman" w:cs="Times New Roman"/>
          <w:bCs/>
          <w:sz w:val="28"/>
          <w:szCs w:val="28"/>
        </w:rPr>
        <w:t>Социальные сети.</w:t>
      </w:r>
      <w:r w:rsidRPr="00AF3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047">
        <w:rPr>
          <w:rFonts w:ascii="Times New Roman" w:hAnsi="Times New Roman" w:cs="Times New Roman"/>
          <w:sz w:val="28"/>
          <w:szCs w:val="28"/>
        </w:rPr>
        <w:t xml:space="preserve">Для группы в ВКонтакте был создан рекламно-информационно графический баннер, в соответствии с фирменным стилем библиотеки, разработан логотип миниатюры. Обновлен информационный блок, раздел с контактами библиотеки и информация о действующих клубах </w:t>
      </w:r>
      <w:r w:rsidRPr="00AF3047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библиотеки. Был установлен приложение-виджет «Афиша» с анонсами мероприятий и рекламой актуальных выставок библиотеки. </w:t>
      </w:r>
    </w:p>
    <w:p w14:paraId="31EA22A8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Были созданы и начали заполняться контентом аккаунты в социальных сетях: </w:t>
      </w:r>
      <w:r w:rsidRPr="00AF304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AF3047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r w:rsidRPr="00AF304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AF30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406390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Оформлен профиль </w:t>
      </w:r>
      <w:r w:rsidRPr="00AF304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AF3047">
        <w:rPr>
          <w:rFonts w:ascii="Times New Roman" w:hAnsi="Times New Roman" w:cs="Times New Roman"/>
          <w:sz w:val="28"/>
          <w:szCs w:val="28"/>
        </w:rPr>
        <w:t xml:space="preserve">: создано описание, блок с контактами, загружен логотип, созданы закрепленные </w:t>
      </w:r>
      <w:proofErr w:type="spellStart"/>
      <w:r w:rsidRPr="00AF3047">
        <w:rPr>
          <w:rFonts w:ascii="Times New Roman" w:hAnsi="Times New Roman" w:cs="Times New Roman"/>
          <w:sz w:val="28"/>
          <w:szCs w:val="28"/>
        </w:rPr>
        <w:t>сториз</w:t>
      </w:r>
      <w:proofErr w:type="spellEnd"/>
      <w:r w:rsidRPr="00AF3047">
        <w:rPr>
          <w:rFonts w:ascii="Times New Roman" w:hAnsi="Times New Roman" w:cs="Times New Roman"/>
          <w:sz w:val="28"/>
          <w:szCs w:val="28"/>
        </w:rPr>
        <w:t xml:space="preserve"> в «Актуальном» по рубрикам: «Книги для жизни», «Наши дети», «Памятные даты», «Белая трость».  Аудиозаписи библиотеки оформлены графически и загружены в раздел </w:t>
      </w:r>
      <w:r w:rsidRPr="00AF3047">
        <w:rPr>
          <w:rFonts w:ascii="Times New Roman" w:hAnsi="Times New Roman" w:cs="Times New Roman"/>
          <w:sz w:val="28"/>
          <w:szCs w:val="28"/>
          <w:lang w:val="en-US"/>
        </w:rPr>
        <w:t>IGTV</w:t>
      </w:r>
      <w:r w:rsidRPr="00AF3047">
        <w:rPr>
          <w:rFonts w:ascii="Times New Roman" w:hAnsi="Times New Roman" w:cs="Times New Roman"/>
          <w:sz w:val="28"/>
          <w:szCs w:val="28"/>
        </w:rPr>
        <w:t>. Количество подписчиков выросло с 0 до 650.</w:t>
      </w:r>
    </w:p>
    <w:p w14:paraId="212D232E" w14:textId="77777777" w:rsidR="00AF3047" w:rsidRPr="002A4B81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B81">
        <w:rPr>
          <w:rFonts w:ascii="Times New Roman" w:hAnsi="Times New Roman" w:cs="Times New Roman"/>
          <w:bCs/>
          <w:sz w:val="28"/>
          <w:szCs w:val="28"/>
        </w:rPr>
        <w:t xml:space="preserve">Акции и мероприятия. </w:t>
      </w:r>
    </w:p>
    <w:p w14:paraId="31A5707E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Была проведена встреча вязального клуба для незрячих и слабовидящих "Вяжем с удовольствием". Тематика – подготовка к Пасхе. Количество участников – 5 человек.</w:t>
      </w:r>
    </w:p>
    <w:p w14:paraId="32D96253" w14:textId="591D3851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 w:rsidRPr="00AF3047">
        <w:rPr>
          <w:rFonts w:ascii="Times New Roman" w:hAnsi="Times New Roman" w:cs="Times New Roman"/>
          <w:sz w:val="28"/>
          <w:szCs w:val="28"/>
        </w:rPr>
        <w:t>всероссйской</w:t>
      </w:r>
      <w:proofErr w:type="spellEnd"/>
      <w:r w:rsidRPr="00AF3047">
        <w:rPr>
          <w:rFonts w:ascii="Times New Roman" w:hAnsi="Times New Roman" w:cs="Times New Roman"/>
          <w:sz w:val="28"/>
          <w:szCs w:val="28"/>
        </w:rPr>
        <w:t xml:space="preserve"> акции </w:t>
      </w:r>
      <w:hyperlink r:id="rId7" w:history="1">
        <w:r w:rsidRPr="00AF3047">
          <w:rPr>
            <w:rStyle w:val="af3"/>
            <w:rFonts w:ascii="Times New Roman" w:hAnsi="Times New Roman" w:cs="Times New Roman"/>
            <w:sz w:val="28"/>
            <w:szCs w:val="28"/>
          </w:rPr>
          <w:t>#75СловПобеды</w:t>
        </w:r>
      </w:hyperlink>
      <w:r w:rsidRPr="00AF3047">
        <w:rPr>
          <w:rFonts w:ascii="Times New Roman" w:hAnsi="Times New Roman" w:cs="Times New Roman"/>
          <w:sz w:val="28"/>
          <w:szCs w:val="28"/>
        </w:rPr>
        <w:t xml:space="preserve"> был подготовлен и проведен онлайн-марафон. Всего было опубликовано 18 записей, посвященных Дню великой победы: воспоминания внучатой племянницы писателя В.Г. Короленко Галины Михайловны, воспоминания очевидцев военных событий, происходивших в то время в Воронеже (бомбежке в Пионерском саду, битве за Воронеж, жизни в оккупации, трагедии Песчаного лога), воспоминания защитников города, прозвучали редкие записи военных песен. В финале онлайн-марафона </w:t>
      </w:r>
      <w:hyperlink r:id="rId8" w:history="1">
        <w:r w:rsidRPr="00AF3047">
          <w:rPr>
            <w:rStyle w:val="af3"/>
            <w:rFonts w:ascii="Times New Roman" w:hAnsi="Times New Roman" w:cs="Times New Roman"/>
            <w:sz w:val="28"/>
            <w:szCs w:val="28"/>
          </w:rPr>
          <w:t>#75СловПобеды</w:t>
        </w:r>
      </w:hyperlink>
      <w:r w:rsidRPr="00AF3047">
        <w:rPr>
          <w:rFonts w:ascii="Times New Roman" w:hAnsi="Times New Roman" w:cs="Times New Roman"/>
          <w:sz w:val="28"/>
          <w:szCs w:val="28"/>
        </w:rPr>
        <w:t> сотрудники Воронежской библиотеки для слепых подготовили литературно-музыкальную композицию, в которой прозвучали стихи и песни, написанные в годы войны. Юные читатели библиотеки записали видео в честь Победы.</w:t>
      </w:r>
    </w:p>
    <w:p w14:paraId="589DC7BE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1-10 июня был проведен онлайн-марафон, приуроченный к Международному дню защиты детей. Каждый день в течение марафона на сайте и в соцсети ВКонтакте публиковались записи (</w:t>
      </w:r>
      <w:proofErr w:type="spellStart"/>
      <w:r w:rsidRPr="00AF3047">
        <w:rPr>
          <w:rFonts w:ascii="Times New Roman" w:hAnsi="Times New Roman" w:cs="Times New Roman"/>
          <w:sz w:val="28"/>
          <w:szCs w:val="28"/>
        </w:rPr>
        <w:t>аудиорассказы</w:t>
      </w:r>
      <w:proofErr w:type="spellEnd"/>
      <w:r w:rsidRPr="00AF3047">
        <w:rPr>
          <w:rFonts w:ascii="Times New Roman" w:hAnsi="Times New Roman" w:cs="Times New Roman"/>
          <w:sz w:val="28"/>
          <w:szCs w:val="28"/>
        </w:rPr>
        <w:t xml:space="preserve">) воронежского детского писателя Алексея Бондарева, начитанные лично автором. Записи являются эксклюзивными и были опубликованы впервые. Всего вышло 10 </w:t>
      </w:r>
      <w:proofErr w:type="spellStart"/>
      <w:r w:rsidRPr="00AF3047">
        <w:rPr>
          <w:rFonts w:ascii="Times New Roman" w:hAnsi="Times New Roman" w:cs="Times New Roman"/>
          <w:sz w:val="28"/>
          <w:szCs w:val="28"/>
        </w:rPr>
        <w:t>аудиорассказов</w:t>
      </w:r>
      <w:proofErr w:type="spellEnd"/>
      <w:r w:rsidRPr="00AF3047">
        <w:rPr>
          <w:rFonts w:ascii="Times New Roman" w:hAnsi="Times New Roman" w:cs="Times New Roman"/>
          <w:sz w:val="28"/>
          <w:szCs w:val="28"/>
        </w:rPr>
        <w:t xml:space="preserve">. В качестве иллюстраций к онлайн-марафону для сайта и соцсетей были созданы графические баннеры. </w:t>
      </w:r>
    </w:p>
    <w:p w14:paraId="3804A9B4" w14:textId="7FD77EBC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Юные читатели библиотеки и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бибилотеки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47">
        <w:rPr>
          <w:rFonts w:ascii="Times New Roman" w:hAnsi="Times New Roman" w:cs="Times New Roman"/>
          <w:sz w:val="28"/>
          <w:szCs w:val="28"/>
        </w:rPr>
        <w:t>приняли участие в первом Всероссийском поэтическом онлайн-марафоне «Дыша одним дыханьем с Ленинградом», приуроченном к 110-летию со дня рождения ленинградской поэтессы Ольги Фёдоровны Берггольц.</w:t>
      </w:r>
    </w:p>
    <w:p w14:paraId="25EF2487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В рамках Всероссийской есенинской недели совместно с учащимися интерната № 3 и учениками 6 «А» класса МБОУ СОШ № 47 было создано и опубликовано 5 видеороликов, два рисунка и 1 </w:t>
      </w:r>
      <w:proofErr w:type="spellStart"/>
      <w:r w:rsidRPr="00AF3047">
        <w:rPr>
          <w:rFonts w:ascii="Times New Roman" w:hAnsi="Times New Roman" w:cs="Times New Roman"/>
          <w:sz w:val="28"/>
          <w:szCs w:val="28"/>
        </w:rPr>
        <w:t>аудиотрансляция</w:t>
      </w:r>
      <w:proofErr w:type="spellEnd"/>
      <w:r w:rsidRPr="00AF3047">
        <w:rPr>
          <w:rFonts w:ascii="Times New Roman" w:hAnsi="Times New Roman" w:cs="Times New Roman"/>
          <w:sz w:val="28"/>
          <w:szCs w:val="28"/>
        </w:rPr>
        <w:t xml:space="preserve">. Всего в конкурсе приняло участие 28 ребят. </w:t>
      </w:r>
    </w:p>
    <w:p w14:paraId="6259031E" w14:textId="51066D94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lastRenderedPageBreak/>
        <w:t xml:space="preserve">Для информационных ресурсов библиотеки совместно с учащимися интерната № 3 и учениками школы № 35 были подготовлены литературно-музыкальные композиции: «Петр и Феврония», «Читаем и поем </w:t>
      </w:r>
      <w:proofErr w:type="spellStart"/>
      <w:r w:rsidRPr="00AF3047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AF3047">
        <w:rPr>
          <w:rFonts w:ascii="Times New Roman" w:hAnsi="Times New Roman" w:cs="Times New Roman"/>
          <w:sz w:val="28"/>
          <w:szCs w:val="28"/>
        </w:rPr>
        <w:t xml:space="preserve">», «К юбилею Бунина», «Лирическое чтение стихотворений Блока», «К юбилею Фета», «К юбилею Твардовского». </w:t>
      </w:r>
    </w:p>
    <w:p w14:paraId="0BD978F5" w14:textId="77777777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В рамках месячника «Белая трость» была проведена масштабная информационная работа. </w:t>
      </w:r>
    </w:p>
    <w:p w14:paraId="35E3B1D2" w14:textId="228BFE39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Сотрудники и читатели библиотеки приняли участие в съемках телеканала «TV Губерния». Было выпущено две телепередачи «Вечер вместе» и «Современники. Наше время</w:t>
      </w:r>
      <w:r w:rsidR="000D0FB7">
        <w:rPr>
          <w:rFonts w:ascii="Times New Roman" w:hAnsi="Times New Roman" w:cs="Times New Roman"/>
          <w:sz w:val="28"/>
          <w:szCs w:val="28"/>
        </w:rPr>
        <w:t>»</w:t>
      </w:r>
      <w:r w:rsidRPr="00AF3047">
        <w:rPr>
          <w:rFonts w:ascii="Times New Roman" w:hAnsi="Times New Roman" w:cs="Times New Roman"/>
          <w:sz w:val="28"/>
          <w:szCs w:val="28"/>
        </w:rPr>
        <w:t>, посвященные деятельности и основным направлениям работы библиотеки. Методист и психолог принимали активное участие в организации процесса подготовки съемок, провели несколько показательных коррекционно-педагогических занятий со своими подопечными.</w:t>
      </w:r>
    </w:p>
    <w:p w14:paraId="7B299B3B" w14:textId="6FA4A24D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Ко Дню инвалида был подготовлен сценарий аудиоспектакля «Забавный случай в библиотеке». В роли актеров выступили читатели библиотеки, учащиеся школы-интерната № 3. </w:t>
      </w:r>
    </w:p>
    <w:p w14:paraId="06350D64" w14:textId="5BE08679" w:rsidR="00AF3047" w:rsidRPr="00AF3047" w:rsidRDefault="00AF3047" w:rsidP="00AF3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Сотрудники “Воронежской областной библиотеки для слепых им. В.Г. Короленко” совместно с коллегами РУРЦ «Доступная среда» и незрячими жителями Воронежа прошли по планируемому туристическому маршруту по центру Воронежа. Обсуждалась работа, связанная с созданием переносного альбома барельефов фасадов зданий и архитектурных достопримечательностей. Совместно был выведен ряд рекомендаций, позволяющим людям с ограничениями по зрению воспринимать информацию наилучшим образом.</w:t>
      </w:r>
    </w:p>
    <w:p w14:paraId="369F6413" w14:textId="4A620468" w:rsidR="00C12EC1" w:rsidRDefault="00C12EC1" w:rsidP="00C12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D0FB7">
        <w:rPr>
          <w:rFonts w:ascii="Times New Roman" w:hAnsi="Times New Roman" w:cs="Times New Roman"/>
          <w:sz w:val="28"/>
          <w:szCs w:val="28"/>
        </w:rPr>
        <w:t>сотрудниками методическог</w:t>
      </w:r>
      <w:r w:rsidR="008E7411">
        <w:rPr>
          <w:rFonts w:ascii="Times New Roman" w:hAnsi="Times New Roman" w:cs="Times New Roman"/>
          <w:sz w:val="28"/>
          <w:szCs w:val="28"/>
        </w:rPr>
        <w:t xml:space="preserve">о отдела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218 консультаций. </w:t>
      </w:r>
    </w:p>
    <w:p w14:paraId="1BCEFD61" w14:textId="77777777" w:rsidR="00C12EC1" w:rsidRDefault="00C12EC1" w:rsidP="00C12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проводились по</w:t>
      </w:r>
      <w:r w:rsidRPr="003A62DB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DB28DC" w14:textId="77777777" w:rsidR="00C12EC1" w:rsidRDefault="00C12EC1" w:rsidP="00C12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62DB">
        <w:rPr>
          <w:rFonts w:ascii="Times New Roman" w:hAnsi="Times New Roman" w:cs="Times New Roman"/>
          <w:sz w:val="28"/>
          <w:szCs w:val="28"/>
        </w:rPr>
        <w:t xml:space="preserve"> изучения системы </w:t>
      </w:r>
      <w:proofErr w:type="spellStart"/>
      <w:r w:rsidRPr="003A62DB">
        <w:rPr>
          <w:rFonts w:ascii="Times New Roman" w:hAnsi="Times New Roman" w:cs="Times New Roman"/>
          <w:sz w:val="28"/>
          <w:szCs w:val="28"/>
        </w:rPr>
        <w:t>Л.Брайля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8BB69B8" w14:textId="77777777" w:rsidR="00C12EC1" w:rsidRDefault="00C12EC1" w:rsidP="00C12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2DB">
        <w:rPr>
          <w:rFonts w:ascii="Times New Roman" w:hAnsi="Times New Roman" w:cs="Times New Roman"/>
          <w:sz w:val="28"/>
          <w:szCs w:val="28"/>
        </w:rPr>
        <w:t>профессиональной ориентации детей с проблемами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D3A3F6" w14:textId="77777777" w:rsidR="00C12EC1" w:rsidRDefault="00C12EC1" w:rsidP="00C12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обучения системе Брайля </w:t>
      </w:r>
      <w:proofErr w:type="spellStart"/>
      <w:r w:rsidRPr="003A62DB">
        <w:rPr>
          <w:rFonts w:ascii="Times New Roman" w:hAnsi="Times New Roman" w:cs="Times New Roman"/>
          <w:sz w:val="28"/>
          <w:szCs w:val="28"/>
        </w:rPr>
        <w:t>поздно</w:t>
      </w:r>
      <w:r>
        <w:rPr>
          <w:rFonts w:ascii="Times New Roman" w:hAnsi="Times New Roman" w:cs="Times New Roman"/>
          <w:sz w:val="28"/>
          <w:szCs w:val="28"/>
        </w:rPr>
        <w:t>ослепших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взрослых;</w:t>
      </w:r>
    </w:p>
    <w:p w14:paraId="6A4618B0" w14:textId="31A5B113" w:rsidR="00C12EC1" w:rsidRDefault="00C12EC1" w:rsidP="00C12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2DB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3A6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2DB">
        <w:rPr>
          <w:rFonts w:ascii="Times New Roman" w:hAnsi="Times New Roman" w:cs="Times New Roman"/>
          <w:sz w:val="28"/>
          <w:szCs w:val="28"/>
        </w:rPr>
        <w:t>тифлологическ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2DB">
        <w:rPr>
          <w:rFonts w:ascii="Times New Roman" w:hAnsi="Times New Roman" w:cs="Times New Roman"/>
          <w:sz w:val="28"/>
          <w:szCs w:val="28"/>
        </w:rPr>
        <w:t>и дефектологическ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62DB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62DB">
        <w:rPr>
          <w:rFonts w:ascii="Times New Roman" w:hAnsi="Times New Roman" w:cs="Times New Roman"/>
          <w:sz w:val="28"/>
          <w:szCs w:val="28"/>
        </w:rPr>
        <w:t xml:space="preserve"> для родителей детей с проблемами зрения</w:t>
      </w:r>
      <w:r w:rsidR="008E7411">
        <w:rPr>
          <w:rFonts w:ascii="Times New Roman" w:hAnsi="Times New Roman" w:cs="Times New Roman"/>
          <w:sz w:val="28"/>
          <w:szCs w:val="28"/>
        </w:rPr>
        <w:t>.</w:t>
      </w:r>
    </w:p>
    <w:p w14:paraId="1E2E0FC0" w14:textId="77777777" w:rsidR="00C12EC1" w:rsidRDefault="00C12EC1" w:rsidP="00C12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2DB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62DB">
        <w:rPr>
          <w:rFonts w:ascii="Times New Roman" w:hAnsi="Times New Roman" w:cs="Times New Roman"/>
          <w:sz w:val="28"/>
          <w:szCs w:val="28"/>
        </w:rPr>
        <w:t xml:space="preserve"> незряч</w:t>
      </w:r>
      <w:r>
        <w:rPr>
          <w:rFonts w:ascii="Times New Roman" w:hAnsi="Times New Roman" w:cs="Times New Roman"/>
          <w:sz w:val="28"/>
          <w:szCs w:val="28"/>
        </w:rPr>
        <w:t xml:space="preserve">их и слабовидящих детей </w:t>
      </w:r>
      <w:r w:rsidRPr="003A62DB">
        <w:rPr>
          <w:rFonts w:ascii="Times New Roman" w:hAnsi="Times New Roman" w:cs="Times New Roman"/>
          <w:sz w:val="28"/>
          <w:szCs w:val="28"/>
        </w:rPr>
        <w:t>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1EFD3B" w14:textId="77777777" w:rsidR="00C12EC1" w:rsidRDefault="00C12EC1" w:rsidP="00C12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2DB">
        <w:rPr>
          <w:rFonts w:ascii="Times New Roman" w:hAnsi="Times New Roman" w:cs="Times New Roman"/>
          <w:sz w:val="28"/>
          <w:szCs w:val="28"/>
        </w:rPr>
        <w:t>подготовке к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2DB">
        <w:rPr>
          <w:rFonts w:ascii="Times New Roman" w:hAnsi="Times New Roman" w:cs="Times New Roman"/>
          <w:sz w:val="28"/>
          <w:szCs w:val="28"/>
        </w:rPr>
        <w:t>незряч</w:t>
      </w:r>
      <w:r>
        <w:rPr>
          <w:rFonts w:ascii="Times New Roman" w:hAnsi="Times New Roman" w:cs="Times New Roman"/>
          <w:sz w:val="28"/>
          <w:szCs w:val="28"/>
        </w:rPr>
        <w:t xml:space="preserve">их и слабовидящих детей; </w:t>
      </w:r>
    </w:p>
    <w:p w14:paraId="07E5C164" w14:textId="77777777" w:rsidR="00C12EC1" w:rsidRDefault="00C12EC1" w:rsidP="00C12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2DB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62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62DB">
        <w:rPr>
          <w:rFonts w:ascii="Times New Roman" w:hAnsi="Times New Roman" w:cs="Times New Roman"/>
          <w:sz w:val="28"/>
          <w:szCs w:val="28"/>
        </w:rPr>
        <w:t xml:space="preserve"> изучения произведений школьной программы.</w:t>
      </w:r>
    </w:p>
    <w:p w14:paraId="540A4B6B" w14:textId="77777777" w:rsidR="006F0B8F" w:rsidRDefault="006F0B8F" w:rsidP="006F0B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70D8C" w14:textId="58E734CD" w:rsidR="006F0B8F" w:rsidRDefault="006F0B8F" w:rsidP="006F0B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Психолого-педагогическая работа</w:t>
      </w:r>
    </w:p>
    <w:p w14:paraId="74983460" w14:textId="77777777" w:rsidR="006F0B8F" w:rsidRPr="003A62DB" w:rsidRDefault="006F0B8F" w:rsidP="006F0B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1E4DF9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77D42">
        <w:rPr>
          <w:rFonts w:ascii="Times New Roman" w:hAnsi="Times New Roman" w:cs="Times New Roman"/>
          <w:sz w:val="28"/>
          <w:szCs w:val="28"/>
        </w:rPr>
        <w:t>з</w:t>
      </w:r>
      <w:r w:rsidRPr="003A62DB">
        <w:rPr>
          <w:rFonts w:ascii="Times New Roman" w:hAnsi="Times New Roman" w:cs="Times New Roman"/>
          <w:sz w:val="28"/>
          <w:szCs w:val="28"/>
        </w:rPr>
        <w:t xml:space="preserve">а 2020 год психологом было проведено </w:t>
      </w:r>
      <w:r>
        <w:rPr>
          <w:rFonts w:ascii="Times New Roman" w:hAnsi="Times New Roman" w:cs="Times New Roman"/>
          <w:sz w:val="28"/>
          <w:szCs w:val="28"/>
        </w:rPr>
        <w:t>125 индивидуальных консультации и 3 групповых занятия</w:t>
      </w:r>
      <w:r w:rsidRPr="003A62DB">
        <w:rPr>
          <w:rFonts w:ascii="Times New Roman" w:hAnsi="Times New Roman" w:cs="Times New Roman"/>
          <w:sz w:val="28"/>
          <w:szCs w:val="28"/>
        </w:rPr>
        <w:t>.</w:t>
      </w:r>
    </w:p>
    <w:p w14:paraId="3BA2101D" w14:textId="77777777" w:rsidR="006F0B8F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проведено 22 индивидуальных коррекционно-развивающих занятия</w:t>
      </w:r>
      <w:r w:rsidRPr="003A62DB">
        <w:rPr>
          <w:rFonts w:ascii="Times New Roman" w:hAnsi="Times New Roman" w:cs="Times New Roman"/>
          <w:sz w:val="28"/>
          <w:szCs w:val="28"/>
        </w:rPr>
        <w:t xml:space="preserve"> с незрячими и слабовидящими детьми. </w:t>
      </w:r>
    </w:p>
    <w:p w14:paraId="53510D63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Занятия были направлены на:</w:t>
      </w:r>
    </w:p>
    <w:p w14:paraId="677B7B89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- развитие у слабовидящих детей остаточного зрения;</w:t>
      </w:r>
    </w:p>
    <w:p w14:paraId="073F182E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- развитие познавательной и игровой деятельности; </w:t>
      </w:r>
    </w:p>
    <w:p w14:paraId="1A8F5549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- формирование навыка ориентирования в пространстве, на столе, листе бумаги, на своем теле;</w:t>
      </w:r>
    </w:p>
    <w:p w14:paraId="07C78A52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- социально-бытовой ориентировки;</w:t>
      </w:r>
    </w:p>
    <w:p w14:paraId="0D121321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- развитие когнитивных процессов (внимание, память, мышление) у незрячих и слабовидящих детей.</w:t>
      </w:r>
    </w:p>
    <w:p w14:paraId="09749A54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Психолог провела </w:t>
      </w:r>
      <w:r w:rsidRPr="00477D42">
        <w:rPr>
          <w:rFonts w:ascii="Times New Roman" w:hAnsi="Times New Roman" w:cs="Times New Roman"/>
          <w:sz w:val="28"/>
          <w:szCs w:val="28"/>
        </w:rPr>
        <w:t>92</w:t>
      </w:r>
      <w:r w:rsidRPr="003A62DB">
        <w:rPr>
          <w:rFonts w:ascii="Times New Roman" w:hAnsi="Times New Roman" w:cs="Times New Roman"/>
          <w:sz w:val="28"/>
          <w:szCs w:val="28"/>
        </w:rPr>
        <w:t xml:space="preserve"> психологических консультаций со взрослыми </w:t>
      </w:r>
      <w:r>
        <w:rPr>
          <w:rFonts w:ascii="Times New Roman" w:hAnsi="Times New Roman" w:cs="Times New Roman"/>
          <w:sz w:val="28"/>
          <w:szCs w:val="28"/>
        </w:rPr>
        <w:t xml:space="preserve">читателями библиотеки, </w:t>
      </w:r>
      <w:r w:rsidRPr="003A62DB">
        <w:rPr>
          <w:rFonts w:ascii="Times New Roman" w:hAnsi="Times New Roman" w:cs="Times New Roman"/>
          <w:sz w:val="28"/>
          <w:szCs w:val="28"/>
        </w:rPr>
        <w:t xml:space="preserve">инвалидами по зрению, родителями, имеющими слабовидящих </w:t>
      </w:r>
      <w:r>
        <w:rPr>
          <w:rFonts w:ascii="Times New Roman" w:hAnsi="Times New Roman" w:cs="Times New Roman"/>
          <w:sz w:val="28"/>
          <w:szCs w:val="28"/>
        </w:rPr>
        <w:t xml:space="preserve">и незрячих </w:t>
      </w:r>
      <w:r w:rsidRPr="003A62DB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14:paraId="59514AFA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Консультации проводились по вопросам:</w:t>
      </w:r>
    </w:p>
    <w:p w14:paraId="1EB63715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- семейных взаимоотношений между членами семьи;</w:t>
      </w:r>
    </w:p>
    <w:p w14:paraId="4F6BE76F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- по оказанию психологической поддержке людей, попавших в трудную жизненную ситуацию; </w:t>
      </w:r>
    </w:p>
    <w:p w14:paraId="799A801C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- воспитанию слабовидящих подростков;</w:t>
      </w:r>
    </w:p>
    <w:p w14:paraId="3731BCDD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- трудности подросткового возраста и обучения в школе.</w:t>
      </w:r>
    </w:p>
    <w:p w14:paraId="0A274C85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Психолог провела 11 консультаций с читателями библиотеки по работе с речевой программой </w:t>
      </w:r>
      <w:r w:rsidRPr="003A62DB">
        <w:rPr>
          <w:rFonts w:ascii="Times New Roman" w:hAnsi="Times New Roman" w:cs="Times New Roman"/>
          <w:sz w:val="28"/>
          <w:szCs w:val="28"/>
          <w:lang w:val="en-US"/>
        </w:rPr>
        <w:t>Jaws</w:t>
      </w:r>
      <w:r w:rsidRPr="003A62DB">
        <w:rPr>
          <w:rFonts w:ascii="Times New Roman" w:hAnsi="Times New Roman" w:cs="Times New Roman"/>
          <w:sz w:val="28"/>
          <w:szCs w:val="28"/>
        </w:rPr>
        <w:t>. Консультации проводились по запросу читателя по следующим темам:</w:t>
      </w:r>
    </w:p>
    <w:p w14:paraId="20AF42D1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- настройка речевой программы </w:t>
      </w:r>
      <w:r w:rsidRPr="003A62DB">
        <w:rPr>
          <w:rFonts w:ascii="Times New Roman" w:hAnsi="Times New Roman" w:cs="Times New Roman"/>
          <w:sz w:val="28"/>
          <w:szCs w:val="28"/>
          <w:lang w:val="en-US"/>
        </w:rPr>
        <w:t>Jaws</w:t>
      </w:r>
      <w:r w:rsidRPr="003A62DB">
        <w:rPr>
          <w:rFonts w:ascii="Times New Roman" w:hAnsi="Times New Roman" w:cs="Times New Roman"/>
          <w:sz w:val="28"/>
          <w:szCs w:val="28"/>
        </w:rPr>
        <w:t>.</w:t>
      </w:r>
    </w:p>
    <w:p w14:paraId="7EA2FDC0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- работа с текстовым редактором </w:t>
      </w:r>
      <w:r w:rsidRPr="003A62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A62DB">
        <w:rPr>
          <w:rFonts w:ascii="Times New Roman" w:hAnsi="Times New Roman" w:cs="Times New Roman"/>
          <w:sz w:val="28"/>
          <w:szCs w:val="28"/>
        </w:rPr>
        <w:t>.</w:t>
      </w:r>
    </w:p>
    <w:p w14:paraId="4DEDA6EF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 xml:space="preserve">- изучение горячих клавиш в программе </w:t>
      </w:r>
      <w:r w:rsidRPr="003A62D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3A62DB">
        <w:rPr>
          <w:rFonts w:ascii="Times New Roman" w:hAnsi="Times New Roman" w:cs="Times New Roman"/>
          <w:sz w:val="28"/>
          <w:szCs w:val="28"/>
        </w:rPr>
        <w:t>.</w:t>
      </w:r>
    </w:p>
    <w:p w14:paraId="312A0627" w14:textId="77777777" w:rsidR="006F0B8F" w:rsidRPr="003A62DB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- изучение горячих клавиш при работе с браузером.</w:t>
      </w:r>
    </w:p>
    <w:p w14:paraId="343ACC27" w14:textId="254ADEEE" w:rsidR="006F0B8F" w:rsidRDefault="006F0B8F" w:rsidP="006F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2DB">
        <w:rPr>
          <w:rFonts w:ascii="Times New Roman" w:hAnsi="Times New Roman" w:cs="Times New Roman"/>
          <w:sz w:val="28"/>
          <w:szCs w:val="28"/>
        </w:rPr>
        <w:t>В областной офтальмологической больнице провела 3 групповых занятия с слабовидящими детьми. Занятия посетили 24 ребенка, которые вошли в возрастную группу от 6 до 10 лет.</w:t>
      </w:r>
    </w:p>
    <w:p w14:paraId="5B417436" w14:textId="77777777" w:rsidR="000D0FB7" w:rsidRPr="00AF3047" w:rsidRDefault="000D0FB7" w:rsidP="000D0F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Психологом для информационных ресурсов библиотеки были написаны статьи:</w:t>
      </w:r>
    </w:p>
    <w:p w14:paraId="79141AEC" w14:textId="3BFDCD02" w:rsidR="000D0FB7" w:rsidRPr="00AF3047" w:rsidRDefault="000D0FB7" w:rsidP="000D0F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 «Игры с незрячим и слабовидящим ребенком»</w:t>
      </w:r>
      <w:r w:rsidR="008E7411">
        <w:rPr>
          <w:rFonts w:ascii="Times New Roman" w:hAnsi="Times New Roman" w:cs="Times New Roman"/>
          <w:sz w:val="28"/>
          <w:szCs w:val="28"/>
        </w:rPr>
        <w:t>;</w:t>
      </w:r>
      <w:r w:rsidRPr="00AF30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9D1BD" w14:textId="65402EEE" w:rsidR="000D0FB7" w:rsidRPr="00AF3047" w:rsidRDefault="000D0FB7" w:rsidP="000D0F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 xml:space="preserve"> «Как научить незрячего ребенка чистить зубы»</w:t>
      </w:r>
      <w:r w:rsidR="008E7411">
        <w:rPr>
          <w:rFonts w:ascii="Times New Roman" w:hAnsi="Times New Roman" w:cs="Times New Roman"/>
          <w:sz w:val="28"/>
          <w:szCs w:val="28"/>
        </w:rPr>
        <w:t>;</w:t>
      </w:r>
    </w:p>
    <w:p w14:paraId="3B0C950D" w14:textId="69C3F0A1" w:rsidR="006F0B8F" w:rsidRDefault="000D0FB7" w:rsidP="008E741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047">
        <w:rPr>
          <w:rFonts w:ascii="Times New Roman" w:hAnsi="Times New Roman" w:cs="Times New Roman"/>
          <w:sz w:val="28"/>
          <w:szCs w:val="28"/>
        </w:rPr>
        <w:t>«</w:t>
      </w:r>
      <w:r w:rsidRPr="00AF3047">
        <w:rPr>
          <w:rFonts w:ascii="Times New Roman" w:hAnsi="Times New Roman" w:cs="Times New Roman"/>
          <w:bCs/>
          <w:sz w:val="28"/>
          <w:szCs w:val="28"/>
        </w:rPr>
        <w:t>Развитие мелкой моторики рук у дошкольников с глубокими нарушениями зрения»</w:t>
      </w:r>
      <w:r w:rsidR="008E7411">
        <w:rPr>
          <w:rFonts w:ascii="Times New Roman" w:hAnsi="Times New Roman" w:cs="Times New Roman"/>
          <w:bCs/>
          <w:sz w:val="28"/>
          <w:szCs w:val="28"/>
        </w:rPr>
        <w:t>.</w:t>
      </w:r>
      <w:r w:rsidRPr="00AF30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B6F7A7" w14:textId="2D1C8AFB" w:rsidR="00C12EC1" w:rsidRPr="00C12EC1" w:rsidRDefault="00C12EC1" w:rsidP="00C12EC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C1">
        <w:rPr>
          <w:rFonts w:ascii="Times New Roman" w:hAnsi="Times New Roman" w:cs="Times New Roman"/>
          <w:bCs/>
          <w:sz w:val="28"/>
          <w:szCs w:val="28"/>
        </w:rPr>
        <w:t>Психолог разработала программу по развитию мелкой моторики рук у незрячих и слабовидящих детей. Программа содержит комплекс упражнений, с помощью которых родители смогут проводить развивающие занятия в дистанционном режиме.</w:t>
      </w:r>
    </w:p>
    <w:p w14:paraId="34476988" w14:textId="77777777" w:rsidR="00C12EC1" w:rsidRPr="00C12EC1" w:rsidRDefault="00C12EC1" w:rsidP="00C12EC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C1">
        <w:rPr>
          <w:rFonts w:ascii="Times New Roman" w:hAnsi="Times New Roman" w:cs="Times New Roman"/>
          <w:bCs/>
          <w:sz w:val="28"/>
          <w:szCs w:val="28"/>
        </w:rPr>
        <w:t>Психолог разработала 3 развивающих занятия, направленных на всестороннее развитие незрячих и слабовидящих детей:</w:t>
      </w:r>
    </w:p>
    <w:p w14:paraId="32A85229" w14:textId="77777777" w:rsidR="00C12EC1" w:rsidRPr="00C12EC1" w:rsidRDefault="00C12EC1" w:rsidP="00C12EC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C1">
        <w:rPr>
          <w:rFonts w:ascii="Times New Roman" w:hAnsi="Times New Roman" w:cs="Times New Roman"/>
          <w:bCs/>
          <w:sz w:val="28"/>
          <w:szCs w:val="28"/>
        </w:rPr>
        <w:t>«Найди меня» - физическое развитие и ориентировку в пространстве;</w:t>
      </w:r>
    </w:p>
    <w:p w14:paraId="7E64BADE" w14:textId="77777777" w:rsidR="00C12EC1" w:rsidRPr="00C12EC1" w:rsidRDefault="00C12EC1" w:rsidP="00C12EC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C1">
        <w:rPr>
          <w:rFonts w:ascii="Times New Roman" w:hAnsi="Times New Roman" w:cs="Times New Roman"/>
          <w:bCs/>
          <w:sz w:val="28"/>
          <w:szCs w:val="28"/>
        </w:rPr>
        <w:lastRenderedPageBreak/>
        <w:t>«Найди, где звук» - физическое развитие и ориентировку в пространстве;</w:t>
      </w:r>
    </w:p>
    <w:p w14:paraId="7961DDE4" w14:textId="77777777" w:rsidR="00C12EC1" w:rsidRPr="00C12EC1" w:rsidRDefault="00C12EC1" w:rsidP="00C12EC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C1">
        <w:rPr>
          <w:rFonts w:ascii="Times New Roman" w:hAnsi="Times New Roman" w:cs="Times New Roman"/>
          <w:bCs/>
          <w:sz w:val="28"/>
          <w:szCs w:val="28"/>
        </w:rPr>
        <w:t>«Раз ступенька, два ступенька» - развитие когнитивных (познавательных) процессов: мышление, память и внимание.</w:t>
      </w:r>
    </w:p>
    <w:p w14:paraId="4CC86762" w14:textId="77777777" w:rsidR="00C12EC1" w:rsidRPr="00AF3047" w:rsidRDefault="00C12EC1" w:rsidP="00AF304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905CF4" w14:textId="77777777" w:rsidR="00F773F7" w:rsidRDefault="00CB35A2" w:rsidP="00CB35A2">
      <w:pPr>
        <w:pStyle w:val="ad"/>
        <w:shd w:val="clear" w:color="auto" w:fill="F7F9FF"/>
        <w:spacing w:before="0"/>
        <w:jc w:val="center"/>
        <w:rPr>
          <w:b/>
          <w:sz w:val="28"/>
          <w:szCs w:val="28"/>
        </w:rPr>
      </w:pPr>
      <w:r w:rsidRPr="0097437F">
        <w:rPr>
          <w:b/>
          <w:sz w:val="28"/>
          <w:szCs w:val="28"/>
        </w:rPr>
        <w:t>Издательская</w:t>
      </w:r>
      <w:r w:rsidR="008D03A8" w:rsidRPr="0097437F">
        <w:rPr>
          <w:b/>
          <w:sz w:val="28"/>
          <w:szCs w:val="28"/>
        </w:rPr>
        <w:t xml:space="preserve"> и </w:t>
      </w:r>
      <w:proofErr w:type="gramStart"/>
      <w:r w:rsidR="008D03A8" w:rsidRPr="0097437F">
        <w:rPr>
          <w:b/>
          <w:sz w:val="28"/>
          <w:szCs w:val="28"/>
        </w:rPr>
        <w:t xml:space="preserve">звукозаписывающая </w:t>
      </w:r>
      <w:r w:rsidRPr="0097437F">
        <w:rPr>
          <w:b/>
          <w:sz w:val="28"/>
          <w:szCs w:val="28"/>
        </w:rPr>
        <w:t xml:space="preserve"> деятельность</w:t>
      </w:r>
      <w:proofErr w:type="gramEnd"/>
      <w:r w:rsidR="00A24997" w:rsidRPr="0097437F">
        <w:rPr>
          <w:b/>
          <w:sz w:val="28"/>
          <w:szCs w:val="28"/>
        </w:rPr>
        <w:t>.</w:t>
      </w:r>
    </w:p>
    <w:p w14:paraId="2B4AE877" w14:textId="52D47B54" w:rsidR="00F773F7" w:rsidRPr="006A3B6F" w:rsidRDefault="00F773F7" w:rsidP="00F02305">
      <w:pPr>
        <w:pStyle w:val="ad"/>
        <w:shd w:val="clear" w:color="auto" w:fill="F7F9FF"/>
        <w:spacing w:before="0" w:after="0"/>
        <w:ind w:firstLine="709"/>
        <w:jc w:val="both"/>
        <w:rPr>
          <w:sz w:val="28"/>
          <w:szCs w:val="28"/>
        </w:rPr>
      </w:pPr>
      <w:r w:rsidRPr="006A3B6F">
        <w:rPr>
          <w:sz w:val="28"/>
          <w:szCs w:val="28"/>
        </w:rPr>
        <w:t>Подготовлены методические материалы: «Наша жизнь (дайджест). Выпуск № 1</w:t>
      </w:r>
      <w:r w:rsidR="00611123">
        <w:rPr>
          <w:sz w:val="28"/>
          <w:szCs w:val="28"/>
        </w:rPr>
        <w:t>4</w:t>
      </w:r>
      <w:r w:rsidRPr="006A3B6F">
        <w:rPr>
          <w:sz w:val="28"/>
          <w:szCs w:val="28"/>
        </w:rPr>
        <w:t xml:space="preserve">», </w:t>
      </w:r>
      <w:r w:rsidR="00CB35A2">
        <w:rPr>
          <w:sz w:val="28"/>
          <w:szCs w:val="28"/>
        </w:rPr>
        <w:t>«</w:t>
      </w:r>
      <w:r w:rsidRPr="006A3B6F">
        <w:rPr>
          <w:sz w:val="28"/>
          <w:szCs w:val="28"/>
        </w:rPr>
        <w:t>Календарь знаменател</w:t>
      </w:r>
      <w:r w:rsidR="00CB35A2">
        <w:rPr>
          <w:sz w:val="28"/>
          <w:szCs w:val="28"/>
        </w:rPr>
        <w:t>ьных и памятных дат на 20</w:t>
      </w:r>
      <w:r w:rsidR="00611123">
        <w:rPr>
          <w:sz w:val="28"/>
          <w:szCs w:val="28"/>
        </w:rPr>
        <w:t>21</w:t>
      </w:r>
      <w:r w:rsidR="00CB35A2">
        <w:rPr>
          <w:sz w:val="28"/>
          <w:szCs w:val="28"/>
        </w:rPr>
        <w:t xml:space="preserve"> год»</w:t>
      </w:r>
      <w:r w:rsidR="00611123">
        <w:rPr>
          <w:sz w:val="28"/>
          <w:szCs w:val="28"/>
        </w:rPr>
        <w:t>.</w:t>
      </w:r>
    </w:p>
    <w:p w14:paraId="73C4DF50" w14:textId="769069DA" w:rsidR="00F773F7" w:rsidRDefault="009653E5" w:rsidP="00F02305">
      <w:pPr>
        <w:pStyle w:val="ad"/>
        <w:shd w:val="clear" w:color="auto" w:fill="F7F9FF"/>
        <w:spacing w:before="0" w:after="0"/>
        <w:ind w:firstLine="709"/>
        <w:jc w:val="both"/>
        <w:rPr>
          <w:sz w:val="28"/>
          <w:szCs w:val="28"/>
        </w:rPr>
      </w:pPr>
      <w:r w:rsidRPr="0097437F">
        <w:rPr>
          <w:sz w:val="28"/>
          <w:szCs w:val="28"/>
        </w:rPr>
        <w:t>Подг</w:t>
      </w:r>
      <w:r>
        <w:rPr>
          <w:sz w:val="28"/>
          <w:szCs w:val="28"/>
        </w:rPr>
        <w:t xml:space="preserve">отовлено </w:t>
      </w:r>
      <w:proofErr w:type="spellStart"/>
      <w:r>
        <w:rPr>
          <w:sz w:val="28"/>
          <w:szCs w:val="28"/>
        </w:rPr>
        <w:t>аудио</w:t>
      </w:r>
      <w:r w:rsidR="00F773F7" w:rsidRPr="006A3B6F">
        <w:rPr>
          <w:sz w:val="28"/>
          <w:szCs w:val="28"/>
        </w:rPr>
        <w:t>издание</w:t>
      </w:r>
      <w:proofErr w:type="spellEnd"/>
      <w:r w:rsidR="00F773F7" w:rsidRPr="006A3B6F">
        <w:rPr>
          <w:sz w:val="28"/>
          <w:szCs w:val="28"/>
        </w:rPr>
        <w:t xml:space="preserve"> </w:t>
      </w:r>
      <w:r w:rsidR="0097437F">
        <w:rPr>
          <w:sz w:val="28"/>
          <w:szCs w:val="28"/>
        </w:rPr>
        <w:t xml:space="preserve">В. </w:t>
      </w:r>
      <w:proofErr w:type="spellStart"/>
      <w:r w:rsidR="0097437F">
        <w:rPr>
          <w:sz w:val="28"/>
          <w:szCs w:val="28"/>
        </w:rPr>
        <w:t>Нацентова</w:t>
      </w:r>
      <w:proofErr w:type="spellEnd"/>
      <w:r w:rsidR="0097437F">
        <w:rPr>
          <w:sz w:val="28"/>
          <w:szCs w:val="28"/>
        </w:rPr>
        <w:t xml:space="preserve"> </w:t>
      </w:r>
      <w:r w:rsidR="00F773F7" w:rsidRPr="006A3B6F">
        <w:rPr>
          <w:sz w:val="28"/>
          <w:szCs w:val="28"/>
        </w:rPr>
        <w:t>«</w:t>
      </w:r>
      <w:r w:rsidR="0097437F">
        <w:rPr>
          <w:sz w:val="28"/>
          <w:szCs w:val="28"/>
        </w:rPr>
        <w:t xml:space="preserve">Лето мотылька», </w:t>
      </w:r>
      <w:proofErr w:type="spellStart"/>
      <w:r>
        <w:rPr>
          <w:sz w:val="28"/>
          <w:szCs w:val="28"/>
        </w:rPr>
        <w:t>аудио</w:t>
      </w:r>
      <w:r w:rsidR="00F773F7" w:rsidRPr="006A3B6F">
        <w:rPr>
          <w:sz w:val="28"/>
          <w:szCs w:val="28"/>
        </w:rPr>
        <w:t>издание</w:t>
      </w:r>
      <w:proofErr w:type="spellEnd"/>
      <w:r w:rsidR="00F773F7" w:rsidRPr="006A3B6F">
        <w:rPr>
          <w:sz w:val="28"/>
          <w:szCs w:val="28"/>
        </w:rPr>
        <w:t xml:space="preserve"> </w:t>
      </w:r>
      <w:r w:rsidR="0097437F">
        <w:rPr>
          <w:sz w:val="28"/>
          <w:szCs w:val="28"/>
        </w:rPr>
        <w:t>В.</w:t>
      </w:r>
      <w:r w:rsidR="008E7411">
        <w:rPr>
          <w:sz w:val="28"/>
          <w:szCs w:val="28"/>
        </w:rPr>
        <w:t xml:space="preserve"> </w:t>
      </w:r>
      <w:r w:rsidR="0097437F">
        <w:rPr>
          <w:sz w:val="28"/>
          <w:szCs w:val="28"/>
        </w:rPr>
        <w:t>Шуваева «Стихи».</w:t>
      </w:r>
      <w:r w:rsidR="00F773F7">
        <w:rPr>
          <w:sz w:val="28"/>
          <w:szCs w:val="28"/>
        </w:rPr>
        <w:t xml:space="preserve"> </w:t>
      </w:r>
    </w:p>
    <w:p w14:paraId="4E500DC3" w14:textId="77777777" w:rsidR="00CB35A2" w:rsidRPr="008D03A8" w:rsidRDefault="00837B34" w:rsidP="008D03A8">
      <w:pPr>
        <w:pStyle w:val="af2"/>
        <w:spacing w:after="0"/>
        <w:jc w:val="both"/>
        <w:rPr>
          <w:rFonts w:cs="Times New Roman"/>
          <w:color w:val="000000"/>
          <w:sz w:val="28"/>
          <w:szCs w:val="28"/>
        </w:rPr>
      </w:pPr>
      <w:r w:rsidRPr="009670DD">
        <w:rPr>
          <w:sz w:val="28"/>
          <w:szCs w:val="28"/>
        </w:rPr>
        <w:t xml:space="preserve">              </w:t>
      </w:r>
    </w:p>
    <w:p w14:paraId="57EA2410" w14:textId="77777777" w:rsidR="002731F7" w:rsidRDefault="002731F7" w:rsidP="002731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31F7">
        <w:rPr>
          <w:rFonts w:ascii="Times New Roman" w:hAnsi="Times New Roman" w:cs="Times New Roman"/>
          <w:b/>
          <w:sz w:val="28"/>
          <w:szCs w:val="28"/>
        </w:rPr>
        <w:t>Внестационарное</w:t>
      </w:r>
      <w:proofErr w:type="spellEnd"/>
      <w:r w:rsidRPr="002731F7">
        <w:rPr>
          <w:rFonts w:ascii="Times New Roman" w:hAnsi="Times New Roman" w:cs="Times New Roman"/>
          <w:b/>
          <w:sz w:val="28"/>
          <w:szCs w:val="28"/>
        </w:rPr>
        <w:t xml:space="preserve"> библиотечное обслуживание.</w:t>
      </w:r>
    </w:p>
    <w:p w14:paraId="4C765513" w14:textId="77777777" w:rsidR="002731F7" w:rsidRPr="002731F7" w:rsidRDefault="002731F7" w:rsidP="002731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25A49" w14:textId="77777777" w:rsidR="003E2F5D" w:rsidRPr="003E2F5D" w:rsidRDefault="003E2F5D" w:rsidP="003E2F5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Работу по обслуживанию читателей в области ведут 44 библиотечных пункта, которые созданы и действуют на базе муниципальных библиотек Воронежской области и местных организаций ВОС. </w:t>
      </w:r>
    </w:p>
    <w:p w14:paraId="363E91CA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библиотека предоставляет </w:t>
      </w:r>
      <w:proofErr w:type="spellStart"/>
      <w:r w:rsidRPr="003E2F5D">
        <w:rPr>
          <w:rFonts w:ascii="Times New Roman" w:eastAsia="Times New Roman" w:hAnsi="Times New Roman" w:cs="Times New Roman"/>
          <w:sz w:val="28"/>
          <w:szCs w:val="28"/>
        </w:rPr>
        <w:t>тифлофлешплееры</w:t>
      </w:r>
      <w:proofErr w:type="spellEnd"/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 в библиотечные пункты.  На данный момент техникой обеспечены 37</w:t>
      </w:r>
      <w:r w:rsidRPr="003E2F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E2F5D">
        <w:rPr>
          <w:rFonts w:ascii="Times New Roman" w:eastAsia="Times New Roman" w:hAnsi="Times New Roman" w:cs="Times New Roman"/>
          <w:sz w:val="28"/>
          <w:szCs w:val="28"/>
        </w:rPr>
        <w:t>б/пункта.</w:t>
      </w:r>
    </w:p>
    <w:p w14:paraId="196BC21C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библиотека оформила договор на библиотечно-информационное обслуживание с Домом-интернатом для престарелых и инвалидов «Пансионат «Кантемировский». </w:t>
      </w:r>
    </w:p>
    <w:p w14:paraId="560269D6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В 2020 году КУК ВО «ВОСБС им. В.Г. Короленко» перезаключила договора на библиотечное обслуживание со следующими библиотечными пунктами:</w:t>
      </w:r>
    </w:p>
    <w:p w14:paraId="35A32364" w14:textId="77777777" w:rsidR="003E2F5D" w:rsidRPr="003E2F5D" w:rsidRDefault="003E2F5D" w:rsidP="008E74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МКУ «Калачеевская Центральная библиотека»;</w:t>
      </w:r>
    </w:p>
    <w:p w14:paraId="4E917557" w14:textId="77777777" w:rsidR="003E2F5D" w:rsidRPr="003E2F5D" w:rsidRDefault="003E2F5D" w:rsidP="008E74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МКУК «</w:t>
      </w:r>
      <w:proofErr w:type="spellStart"/>
      <w:r w:rsidRPr="003E2F5D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 библиотека </w:t>
      </w:r>
      <w:proofErr w:type="spellStart"/>
      <w:r w:rsidRPr="003E2F5D">
        <w:rPr>
          <w:rFonts w:ascii="Times New Roman" w:eastAsia="Times New Roman" w:hAnsi="Times New Roman" w:cs="Times New Roman"/>
          <w:sz w:val="28"/>
          <w:szCs w:val="28"/>
        </w:rPr>
        <w:t>Нижнедевичкого</w:t>
      </w:r>
      <w:proofErr w:type="spellEnd"/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14:paraId="3D4F656B" w14:textId="77777777" w:rsidR="003E2F5D" w:rsidRPr="003E2F5D" w:rsidRDefault="003E2F5D" w:rsidP="008E74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МКУ «Культурно-досуговый центр» Новохоперская поселковая библиотека;</w:t>
      </w:r>
    </w:p>
    <w:p w14:paraId="29F29968" w14:textId="77777777" w:rsidR="003E2F5D" w:rsidRPr="003E2F5D" w:rsidRDefault="003E2F5D" w:rsidP="008E74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МКУ КСК «Звездный» Краснянского сельского поселения Новохоперского муниципального района с. Красное;</w:t>
      </w:r>
    </w:p>
    <w:p w14:paraId="5AF3F4F5" w14:textId="77777777" w:rsidR="003E2F5D" w:rsidRPr="003E2F5D" w:rsidRDefault="003E2F5D" w:rsidP="008E74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МКУК «Центральная библиотека городского поселения г. Поворино»;</w:t>
      </w:r>
    </w:p>
    <w:p w14:paraId="5C095476" w14:textId="77777777" w:rsidR="003E2F5D" w:rsidRPr="003E2F5D" w:rsidRDefault="003E2F5D" w:rsidP="008E74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Сотрудники отдела отправили в библиотечные пункты, а также читателям-заочникам 282</w:t>
      </w:r>
      <w:r w:rsidRPr="003E2F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E2F5D">
        <w:rPr>
          <w:rFonts w:ascii="Times New Roman" w:eastAsia="Times New Roman" w:hAnsi="Times New Roman" w:cs="Times New Roman"/>
          <w:sz w:val="28"/>
          <w:szCs w:val="28"/>
        </w:rPr>
        <w:t>посылок с объемом книг 9717</w:t>
      </w:r>
      <w:r w:rsidRPr="003E2F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E2F5D">
        <w:rPr>
          <w:rFonts w:ascii="Times New Roman" w:eastAsia="Times New Roman" w:hAnsi="Times New Roman" w:cs="Times New Roman"/>
          <w:sz w:val="28"/>
          <w:szCs w:val="28"/>
        </w:rPr>
        <w:t>экз., 2600</w:t>
      </w:r>
      <w:r w:rsidRPr="003E2F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E2F5D">
        <w:rPr>
          <w:rFonts w:ascii="Times New Roman" w:eastAsia="Times New Roman" w:hAnsi="Times New Roman" w:cs="Times New Roman"/>
          <w:sz w:val="28"/>
          <w:szCs w:val="28"/>
        </w:rPr>
        <w:t>наз. Получено 226 бандеролей.</w:t>
      </w:r>
    </w:p>
    <w:p w14:paraId="6CFA1D90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По кольцевой почте сформировано и отправлено 10 тематических подборок книг, которые были посвящены знаменательным и памятным датам:</w:t>
      </w:r>
    </w:p>
    <w:p w14:paraId="524D1054" w14:textId="77777777" w:rsidR="003E2F5D" w:rsidRPr="002A4B81" w:rsidRDefault="003E2F5D" w:rsidP="003E2F5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bCs/>
          <w:sz w:val="28"/>
          <w:szCs w:val="28"/>
        </w:rPr>
        <w:t>Серия «Писатели-юбиляры»:</w:t>
      </w:r>
    </w:p>
    <w:tbl>
      <w:tblPr>
        <w:tblW w:w="148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883"/>
      </w:tblGrid>
      <w:tr w:rsidR="003E2F5D" w:rsidRPr="003E2F5D" w14:paraId="2C4140A1" w14:textId="77777777" w:rsidTr="00B05927">
        <w:tc>
          <w:tcPr>
            <w:tcW w:w="14883" w:type="dxa"/>
            <w:shd w:val="clear" w:color="auto" w:fill="auto"/>
          </w:tcPr>
          <w:p w14:paraId="71783975" w14:textId="77777777" w:rsidR="003E2F5D" w:rsidRPr="003E2F5D" w:rsidRDefault="003E2F5D" w:rsidP="008E741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F5D">
              <w:rPr>
                <w:rFonts w:ascii="Times New Roman" w:eastAsia="Times New Roman" w:hAnsi="Times New Roman" w:cs="Times New Roman"/>
                <w:sz w:val="28"/>
                <w:szCs w:val="28"/>
              </w:rPr>
              <w:t>Чехов А.П. – 160 лет со дня рождения</w:t>
            </w:r>
          </w:p>
        </w:tc>
      </w:tr>
      <w:tr w:rsidR="003E2F5D" w:rsidRPr="003E2F5D" w14:paraId="22A692C5" w14:textId="77777777" w:rsidTr="00B05927">
        <w:tc>
          <w:tcPr>
            <w:tcW w:w="14883" w:type="dxa"/>
            <w:shd w:val="clear" w:color="auto" w:fill="auto"/>
          </w:tcPr>
          <w:p w14:paraId="5E593588" w14:textId="77777777" w:rsidR="003E2F5D" w:rsidRPr="003E2F5D" w:rsidRDefault="003E2F5D" w:rsidP="008E741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F5D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 Ф.А.  – 100 лет со дня рождения</w:t>
            </w:r>
          </w:p>
          <w:p w14:paraId="1F678277" w14:textId="77777777" w:rsidR="003E2F5D" w:rsidRPr="003E2F5D" w:rsidRDefault="003E2F5D" w:rsidP="008E741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F5D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Стаднюк</w:t>
            </w:r>
            <w:proofErr w:type="spellEnd"/>
            <w:r w:rsidRPr="003E2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И.Ф – 100 лет со дня рождения</w:t>
            </w:r>
          </w:p>
          <w:p w14:paraId="6104E3D3" w14:textId="77777777" w:rsidR="003E2F5D" w:rsidRPr="003E2F5D" w:rsidRDefault="003E2F5D" w:rsidP="008E741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F5D">
              <w:rPr>
                <w:rFonts w:ascii="Times New Roman" w:eastAsia="Times New Roman" w:hAnsi="Times New Roman" w:cs="Times New Roman"/>
                <w:sz w:val="28"/>
                <w:szCs w:val="28"/>
              </w:rPr>
              <w:t>А. де Сент-</w:t>
            </w:r>
            <w:proofErr w:type="spellStart"/>
            <w:r w:rsidRPr="003E2F5D">
              <w:rPr>
                <w:rFonts w:ascii="Times New Roman" w:eastAsia="Times New Roman" w:hAnsi="Times New Roman" w:cs="Times New Roman"/>
                <w:sz w:val="28"/>
                <w:szCs w:val="28"/>
              </w:rPr>
              <w:t>Экзюпири</w:t>
            </w:r>
            <w:proofErr w:type="spellEnd"/>
            <w:r w:rsidRPr="003E2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120 лет со дня рождения</w:t>
            </w:r>
          </w:p>
          <w:p w14:paraId="13A4F244" w14:textId="77777777" w:rsidR="003E2F5D" w:rsidRPr="003E2F5D" w:rsidRDefault="003E2F5D" w:rsidP="008E741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F5D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 А.Г.  – 100 лет со дня рождения</w:t>
            </w:r>
          </w:p>
          <w:p w14:paraId="39EEE1A9" w14:textId="77777777" w:rsidR="003E2F5D" w:rsidRPr="003E2F5D" w:rsidRDefault="003E2F5D" w:rsidP="008E7411">
            <w:pPr>
              <w:widowControl w:val="0"/>
              <w:spacing w:after="0" w:line="240" w:lineRule="auto"/>
              <w:ind w:left="360" w:right="2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3E2F5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Грин А.Г.  – 100 лет со дня рождения</w:t>
            </w:r>
          </w:p>
          <w:p w14:paraId="1C53EAC3" w14:textId="77777777" w:rsidR="003E2F5D" w:rsidRPr="003E2F5D" w:rsidRDefault="003E2F5D" w:rsidP="008E741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F5D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Куприн А.И.  – 150 лет со дня рождения</w:t>
            </w:r>
          </w:p>
          <w:p w14:paraId="5A61F090" w14:textId="77777777" w:rsidR="003E2F5D" w:rsidRPr="003E2F5D" w:rsidRDefault="003E2F5D" w:rsidP="008E741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F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Есенин С.А. – 125 лет со дня рождения</w:t>
            </w:r>
          </w:p>
          <w:p w14:paraId="7A56A737" w14:textId="77777777" w:rsidR="003E2F5D" w:rsidRPr="003E2F5D" w:rsidRDefault="003E2F5D" w:rsidP="008E741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F5D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А.А. – 140 лет со дня рождения</w:t>
            </w:r>
          </w:p>
          <w:p w14:paraId="6959E030" w14:textId="77777777" w:rsidR="003E2F5D" w:rsidRPr="003E2F5D" w:rsidRDefault="003E2F5D" w:rsidP="008E741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F5D">
              <w:rPr>
                <w:rFonts w:ascii="Times New Roman" w:eastAsia="Times New Roman" w:hAnsi="Times New Roman" w:cs="Times New Roman"/>
                <w:sz w:val="28"/>
                <w:szCs w:val="28"/>
              </w:rPr>
              <w:t>Фет А.А. – 200 лет со дня рождения</w:t>
            </w:r>
          </w:p>
          <w:p w14:paraId="37FA9157" w14:textId="77777777" w:rsidR="003E2F5D" w:rsidRPr="003E2F5D" w:rsidRDefault="003E2F5D" w:rsidP="008E74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595313" w14:textId="1F2B418A" w:rsidR="003E2F5D" w:rsidRPr="002A4B81" w:rsidRDefault="003E2F5D" w:rsidP="002A4B8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и методы работы с читателями</w:t>
      </w:r>
    </w:p>
    <w:p w14:paraId="5CD4F2FE" w14:textId="77777777" w:rsidR="003E2F5D" w:rsidRPr="002A4B81" w:rsidRDefault="003E2F5D" w:rsidP="003E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b/>
          <w:bCs/>
          <w:sz w:val="28"/>
          <w:szCs w:val="28"/>
        </w:rPr>
        <w:t>в библиотечных пунктах области.</w:t>
      </w:r>
    </w:p>
    <w:p w14:paraId="707AD41C" w14:textId="77777777" w:rsidR="003E2F5D" w:rsidRPr="003E2F5D" w:rsidRDefault="003E2F5D" w:rsidP="003E2F5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В связи со сложившейся эпидемиологической ситуацией запланированные мероприятия такие как: литературно-музыкальные композиции, экскурсии, встречи, беседы проводились только в 1 квартале текущего года. В течение 2-4 квартала 2020 года в библиотечных пунктах к памятным и знаменательным </w:t>
      </w:r>
      <w:proofErr w:type="gramStart"/>
      <w:r w:rsidRPr="003E2F5D">
        <w:rPr>
          <w:rFonts w:ascii="Times New Roman" w:eastAsia="Times New Roman" w:hAnsi="Times New Roman" w:cs="Times New Roman"/>
          <w:sz w:val="28"/>
          <w:szCs w:val="28"/>
        </w:rPr>
        <w:t>датам  оформлялись</w:t>
      </w:r>
      <w:proofErr w:type="gramEnd"/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 только книжные выставки. </w:t>
      </w:r>
    </w:p>
    <w:p w14:paraId="33282E35" w14:textId="77777777" w:rsidR="003E2F5D" w:rsidRPr="002A4B81" w:rsidRDefault="003E2F5D" w:rsidP="003E2F5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Ко Дню освобождения г. Воронежа (77-я годовщина) в б/пункте г. Бутурлиновки МО была оформлена кн. выставка «Генералы Воронежского фронта», в б/пункте г. Россоши состоялась экскурсия в музей «Боевой славы» под названием «Кланяемся низко вам, полки и роты фронтовые».</w:t>
      </w:r>
    </w:p>
    <w:p w14:paraId="278180CC" w14:textId="77777777" w:rsidR="003E2F5D" w:rsidRPr="002A4B81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Книжные выставки, посвященные поэтам земли Воронежской А.В. Кольцову и И.С. Никитину были представлены в б/пунктах: «Певцы земли Воронежской» (Бутурлиновка МО); «С любовью к Родине своей…»  (Россошь ЦБ).</w:t>
      </w:r>
    </w:p>
    <w:p w14:paraId="2E36C7E9" w14:textId="77777777" w:rsidR="003E2F5D" w:rsidRPr="002A4B81" w:rsidRDefault="003E2F5D" w:rsidP="003E2F5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библиотечных пунктах прошли мероприятия, приуроченные ко Дню защитника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отечества  (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23 февраля): </w:t>
      </w:r>
    </w:p>
    <w:p w14:paraId="069FF929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«Отвага. Мужество и Честь» - беседа (Бутурлиновка МО);</w:t>
      </w:r>
    </w:p>
    <w:p w14:paraId="42264042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«Слава Российского воинства – офицерская честь» - литературно-музыкальная композиция (Россошь ЦБ).</w:t>
      </w:r>
    </w:p>
    <w:p w14:paraId="507BFDD1" w14:textId="77777777" w:rsidR="003E2F5D" w:rsidRPr="002A4B81" w:rsidRDefault="003E2F5D" w:rsidP="008E74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посвященные 75-годовщине Победы над фашистскими захватчиками:</w:t>
      </w:r>
    </w:p>
    <w:p w14:paraId="3FC50C99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« Великой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победе посвящается…» - кн. выставка (Россошь ЦБ);</w:t>
      </w:r>
    </w:p>
    <w:p w14:paraId="058122FA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«Мне выпала честь прикоснуться к Победе» - кн. выставка (Бутурлиновка МО); </w:t>
      </w:r>
    </w:p>
    <w:p w14:paraId="462778AF" w14:textId="77777777" w:rsidR="003E2F5D" w:rsidRPr="002A4B81" w:rsidRDefault="003E2F5D" w:rsidP="008E74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Книжные выставки,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посвященные  Дню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памяти и скорби (22 июня) были представлены в б/пунктах:</w:t>
      </w:r>
    </w:p>
    <w:p w14:paraId="734D9D53" w14:textId="77777777" w:rsidR="003E2F5D" w:rsidRPr="002A4B81" w:rsidRDefault="003E2F5D" w:rsidP="008E7411">
      <w:pPr>
        <w:spacing w:after="0" w:line="240" w:lineRule="auto"/>
        <w:ind w:left="8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«По ком звонят колокола…» (Россошь ЦБ);</w:t>
      </w:r>
    </w:p>
    <w:p w14:paraId="03996B7F" w14:textId="77777777" w:rsidR="003E2F5D" w:rsidRPr="002A4B81" w:rsidRDefault="003E2F5D" w:rsidP="008E7411">
      <w:pPr>
        <w:spacing w:after="0" w:line="240" w:lineRule="auto"/>
        <w:ind w:left="8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«Тот самый первый день войны» (Бутурлиновка МО).</w:t>
      </w:r>
    </w:p>
    <w:p w14:paraId="2FBDA1CF" w14:textId="77777777" w:rsidR="003E2F5D" w:rsidRPr="002A4B81" w:rsidRDefault="003E2F5D" w:rsidP="008E74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Мероприятия, посвящённые Дню героев Отечества (9 декабря):</w:t>
      </w:r>
    </w:p>
    <w:p w14:paraId="18F53E4B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«Сила, мужество, патриотизм – три кита героизма…» - кн. выставка (Россошь ЦБ);</w:t>
      </w:r>
    </w:p>
    <w:p w14:paraId="136390A6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«Спасибо Вам,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Отечества  сыны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>» - кн. выставка (Бутурлиновка МО).</w:t>
      </w:r>
    </w:p>
    <w:p w14:paraId="6DB0FC21" w14:textId="77777777" w:rsidR="003E2F5D" w:rsidRPr="002A4B81" w:rsidRDefault="003E2F5D" w:rsidP="008E74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A4B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Международному женскому дню (8 марта) в библиотечных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пунктах  были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проведены следующие мероприятия: </w:t>
      </w:r>
    </w:p>
    <w:p w14:paraId="39C5774C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«По секрету всему свету» - литературно-музыкальная композиция (Россошь ЦБ);</w:t>
      </w:r>
    </w:p>
    <w:p w14:paraId="677E7B72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«Женщинам посвящается» - экскурсия в Россошанский краеведческий музей (Россошь ЦБ);</w:t>
      </w:r>
    </w:p>
    <w:p w14:paraId="7A52A046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«Женские судьбы» - кн. выставка (Бутурлиновка МО).</w:t>
      </w:r>
    </w:p>
    <w:p w14:paraId="4EDB91CB" w14:textId="77777777" w:rsidR="003E2F5D" w:rsidRPr="002A4B81" w:rsidRDefault="003E2F5D" w:rsidP="003E2F5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 Дню славянской письменности и культуры (24 мая) в г.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Россошь  сотрудники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библиотечного пункта подготовили книжную выставку - «От глиняной дощечки до печатной книги», в г. Бутурлиновка МО кн. выставка  - «Откуда азбука пошла».</w:t>
      </w:r>
    </w:p>
    <w:p w14:paraId="5874F608" w14:textId="77777777" w:rsidR="003E2F5D" w:rsidRPr="002A4B81" w:rsidRDefault="003E2F5D" w:rsidP="003E2F5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Ко Дню России (12 июня) в б/пунктах оформлены книжные выставки: «Отечеству свободному посвящается» (Россошь ЦБ); «Моя любимая Россия» (Бутурлиновка МО).</w:t>
      </w:r>
    </w:p>
    <w:p w14:paraId="1A0F7038" w14:textId="77777777" w:rsidR="003E2F5D" w:rsidRPr="002A4B81" w:rsidRDefault="003E2F5D" w:rsidP="003E2F5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 национальному празднику – Дню Государственного флага России (22 августа) состоялись мероприятия в г. г. Россошь, Бутурлиновка: «Гордо реет флаг Российский» (кн. выставка, Бутурлиновка МО), «И флаги Отчизны мы сохраним…» (кн. выставка, Россошь ЦБ).</w:t>
      </w:r>
    </w:p>
    <w:p w14:paraId="5D50C99E" w14:textId="77777777" w:rsidR="003E2F5D" w:rsidRPr="002A4B81" w:rsidRDefault="003E2F5D" w:rsidP="003E2F5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Ко Дню народного единства (4 ноября) были подготовлены и проведены следующие мероприятия:</w:t>
      </w:r>
    </w:p>
    <w:p w14:paraId="7F5391DB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«Сила России в единстве» - кн. выставка (Бутурлиновка МО);</w:t>
      </w:r>
    </w:p>
    <w:p w14:paraId="440F6822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«Величавой стране – наш низкий поклон» - кн. выставка</w:t>
      </w:r>
    </w:p>
    <w:p w14:paraId="1E1AB7A5" w14:textId="77777777" w:rsidR="003E2F5D" w:rsidRPr="002A4B81" w:rsidRDefault="003E2F5D" w:rsidP="008E7411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(Россошь ЦБ);</w:t>
      </w:r>
    </w:p>
    <w:p w14:paraId="0203FFE0" w14:textId="77777777" w:rsidR="003E2F5D" w:rsidRPr="002A4B81" w:rsidRDefault="003E2F5D" w:rsidP="008E74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Дню конституции (12 декабря): </w:t>
      </w:r>
    </w:p>
    <w:p w14:paraId="6E7BDA10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«Главная книга государства» - кн. выставка (Бутурлиновка МО);</w:t>
      </w:r>
    </w:p>
    <w:p w14:paraId="20697FAB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«Азбука закона» - кн. выставка (Россошь ЦБ).</w:t>
      </w:r>
    </w:p>
    <w:p w14:paraId="0A53843D" w14:textId="77777777" w:rsidR="003E2F5D" w:rsidRPr="002A4B81" w:rsidRDefault="003E2F5D" w:rsidP="008E74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В библиотечных пунктах г. Россошь ЦБ и Бутурлиновка МО были проведены мероприятия, посвященные воссоединению Крыма с Россией (18 марта). В г. Бутурлиновка МО состоялась беседа «Путешествие по Крыму», «Крым. Историко-географический обзор» - беседа в б/п г. Россоши ЦБ.</w:t>
      </w:r>
    </w:p>
    <w:p w14:paraId="4104C5B8" w14:textId="77777777" w:rsidR="003E2F5D" w:rsidRPr="002A4B81" w:rsidRDefault="003E2F5D" w:rsidP="003E2F5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Книжные выставки посвященные Пушкинскому дню России (6 июня) были организованы для читателей:</w:t>
      </w:r>
    </w:p>
    <w:p w14:paraId="6F21E81A" w14:textId="77777777" w:rsidR="003E2F5D" w:rsidRPr="002A4B81" w:rsidRDefault="003E2F5D" w:rsidP="008E7411">
      <w:pPr>
        <w:spacing w:after="0" w:line="240" w:lineRule="auto"/>
        <w:ind w:left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«Там на неведомых дорожках» - кн. выставка (Бутурлиновка МО);</w:t>
      </w:r>
    </w:p>
    <w:p w14:paraId="02D2197F" w14:textId="77777777" w:rsidR="003E2F5D" w:rsidRPr="002A4B81" w:rsidRDefault="003E2F5D" w:rsidP="008E7411">
      <w:pPr>
        <w:spacing w:after="0" w:line="240" w:lineRule="auto"/>
        <w:ind w:left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«Я томик Пушкина беру» - кн. выставка (Россошь ЦБ).</w:t>
      </w:r>
    </w:p>
    <w:p w14:paraId="5128CDEA" w14:textId="77777777" w:rsidR="003E2F5D" w:rsidRPr="002A4B81" w:rsidRDefault="003E2F5D" w:rsidP="003E2F5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Ко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Дню  семьи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>, любви и верности (8 июля) были подготовлены мероприятия в б/пунктах:</w:t>
      </w:r>
    </w:p>
    <w:p w14:paraId="25706D5E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«Семья – это остров счастья» - кн. выставка (Россошь ЦБ);</w:t>
      </w:r>
    </w:p>
    <w:p w14:paraId="65207415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«Семья – моя вселенная» - кн. выставка (Бутурлиновка МО);</w:t>
      </w:r>
    </w:p>
    <w:p w14:paraId="291227AA" w14:textId="77777777" w:rsidR="003E2F5D" w:rsidRPr="002A4B81" w:rsidRDefault="003E2F5D" w:rsidP="008E741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рамках общероссийской акции «Сердце солдатской матери» (29 ноября) оформлены книжные выставки: </w:t>
      </w:r>
    </w:p>
    <w:p w14:paraId="38887D06" w14:textId="77777777" w:rsidR="003E2F5D" w:rsidRPr="002A4B81" w:rsidRDefault="003E2F5D" w:rsidP="008E7411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«Свет материнской любви) - (Бутурлиновка МО);</w:t>
      </w:r>
    </w:p>
    <w:p w14:paraId="673127F8" w14:textId="77777777" w:rsidR="003E2F5D" w:rsidRPr="002A4B81" w:rsidRDefault="003E2F5D" w:rsidP="008E7411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«Она все продолжает ждать: потому что – верит, потому что мать» (Россошь ЦБ).</w:t>
      </w:r>
    </w:p>
    <w:p w14:paraId="63D7384C" w14:textId="77777777" w:rsidR="003E2F5D" w:rsidRPr="002A4B81" w:rsidRDefault="003E2F5D" w:rsidP="008E74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По просьбе читателей библиотечного пункта г. Бутурлиновки МО были подготовлены следующие мероприятия:</w:t>
      </w:r>
    </w:p>
    <w:p w14:paraId="5297A854" w14:textId="77777777" w:rsidR="003E2F5D" w:rsidRPr="002A4B81" w:rsidRDefault="003E2F5D" w:rsidP="008E7411">
      <w:pPr>
        <w:spacing w:after="0" w:line="240" w:lineRule="auto"/>
        <w:ind w:left="8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Всемирный день писателя (3 марта) – «Литературный вернисаж» - обзор творчества писателей юбиляров – кн. выставка;</w:t>
      </w:r>
    </w:p>
    <w:p w14:paraId="1F218DDD" w14:textId="77777777" w:rsidR="003E2F5D" w:rsidRPr="002A4B81" w:rsidRDefault="003E2F5D" w:rsidP="008E7411">
      <w:pPr>
        <w:spacing w:after="0" w:line="240" w:lineRule="auto"/>
        <w:ind w:left="8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День защиты прав потребителя (15 марта) – «Покупатель всегда прав» - беседа;</w:t>
      </w:r>
    </w:p>
    <w:p w14:paraId="654C079D" w14:textId="77777777" w:rsidR="003E2F5D" w:rsidRPr="002A4B81" w:rsidRDefault="003E2F5D" w:rsidP="003E2F5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lastRenderedPageBreak/>
        <w:t>Книжные выставки, посвященные Дню защиты детей (1 июня), были представлены в б/пунктах г. Бутурлиновки МО – «Территория хорошего настроения» и в г. Россоши ЦБ – «Должны смеяться дети».</w:t>
      </w:r>
    </w:p>
    <w:p w14:paraId="30CCF1F2" w14:textId="77777777" w:rsidR="003E2F5D" w:rsidRPr="002A4B81" w:rsidRDefault="003E2F5D" w:rsidP="003E2F5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День знаний (1 сентября) был отмечен в б/пунктах следующими мероприятиями:</w:t>
      </w:r>
    </w:p>
    <w:p w14:paraId="416A9792" w14:textId="77777777" w:rsidR="003E2F5D" w:rsidRPr="002A4B81" w:rsidRDefault="003E2F5D" w:rsidP="008E7411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«Открываем новые горизонты» - кн. выставка (Россошь ЦБ);</w:t>
      </w:r>
    </w:p>
    <w:p w14:paraId="3145A0E5" w14:textId="77777777" w:rsidR="003E2F5D" w:rsidRPr="002A4B81" w:rsidRDefault="003E2F5D" w:rsidP="008E7411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«День знаний через библиотеку» - кн. выставка </w:t>
      </w:r>
    </w:p>
    <w:p w14:paraId="573A3766" w14:textId="77777777" w:rsidR="003E2F5D" w:rsidRPr="002A4B81" w:rsidRDefault="003E2F5D" w:rsidP="008E741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(Бутурлиновка МО).</w:t>
      </w:r>
    </w:p>
    <w:p w14:paraId="6F6C2575" w14:textId="77777777" w:rsidR="003E2F5D" w:rsidRPr="002A4B81" w:rsidRDefault="003E2F5D" w:rsidP="008E741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В рамках цикла «Наши духовные ценности» в библиотечном пункте </w:t>
      </w:r>
    </w:p>
    <w:p w14:paraId="22E5FECE" w14:textId="77777777" w:rsidR="003E2F5D" w:rsidRPr="002A4B81" w:rsidRDefault="003E2F5D" w:rsidP="008E741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г. Россоши прошли следующие мероприятия: </w:t>
      </w:r>
    </w:p>
    <w:p w14:paraId="6C6CDDB4" w14:textId="77777777" w:rsidR="003E2F5D" w:rsidRPr="002A4B81" w:rsidRDefault="003E2F5D" w:rsidP="008E7411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«Возвращаясь к вопросу о вере» - рождественские встречи с отцом Алексеем (январь);</w:t>
      </w:r>
    </w:p>
    <w:p w14:paraId="27823D6D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«Знай, что ты не одинок…» - кн. выставка (август).</w:t>
      </w:r>
    </w:p>
    <w:p w14:paraId="4A7B3BF7" w14:textId="77777777" w:rsidR="003E2F5D" w:rsidRPr="002A4B81" w:rsidRDefault="003E2F5D" w:rsidP="008E74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Согласно годовому плану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беседы, обзоры, оформлялись книжные выставки к юбилеям писателей:</w:t>
      </w:r>
    </w:p>
    <w:p w14:paraId="74B84380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«Лекарь страдающих душ» (160 лет со дня рождения А.П. Чехова) – кн. выставка (Бутурлиновка МО - январь);</w:t>
      </w:r>
    </w:p>
    <w:p w14:paraId="5C027E5C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«Пушкин на все времена» день памяти А.С. Пушкина 10 февраля– кн. выставка (Бутурлиновка МО - февраль);</w:t>
      </w:r>
    </w:p>
    <w:p w14:paraId="66B668CF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«Река жизни В.М. Пескова» (90 лет со дня рождения) – обзор творчества (Бутурлиновка МО-март);</w:t>
      </w:r>
    </w:p>
    <w:p w14:paraId="7EDFC1C9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«Блокадная книга» (110 лет со дня рождения О.Ф.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Бергольц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>) – кн. выставка (Бутурлиновка МО - май);</w:t>
      </w:r>
    </w:p>
    <w:p w14:paraId="691A2E22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«А. Твардовский – поэзия и личность» (110 лет со дня рождения А. Твардовского) – кн. выставка (Бутурлиновка МО - июнь);</w:t>
      </w:r>
    </w:p>
    <w:p w14:paraId="2C68C0C5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«Великий мечтатель Рей Брэдбери» (100 лет со дня рождения Р. Брэдбери) – кн. выставка (Бутурлиновка МО - август);</w:t>
      </w:r>
    </w:p>
    <w:p w14:paraId="49B8070E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«Писатель без выдумки» (150 лет со дня рождения А.И. Куприна) – кн. выставка (Бутурлиновка МО - сентябрь);</w:t>
      </w:r>
    </w:p>
    <w:p w14:paraId="33F3747C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«Жди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меня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и я вернусь» (105 лет со дня рождения К. Симонова) – кн. выставка (Бутурлиновка МО - ноябрь);</w:t>
      </w:r>
    </w:p>
    <w:p w14:paraId="1DC88F11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«Афанасий Фет – музыка в стихах» (200 лет со дня рождения А. А. Фета) – кн. выставка (Бутурлиновка МО - декабрь);</w:t>
      </w:r>
    </w:p>
    <w:p w14:paraId="322546BC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«Гамаюн, птица вещая…» (115 лет со дня рождения А.А.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Первенцева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>) – кн. выставка (Россошь ЦБ - январь);</w:t>
      </w:r>
    </w:p>
    <w:p w14:paraId="5B175FAE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«Эхо афганских гор…» 15 февраля День воинов-интернационалистов кн. выставка (Россошь ЦБ);</w:t>
      </w:r>
    </w:p>
    <w:p w14:paraId="2ABE77B2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«Сторонник системы физтеха и бесплатного образования в России…» (90 лет со дня рождения Ж. Алферова) – кн. выставка (Россошь ЦБ - март);</w:t>
      </w:r>
    </w:p>
    <w:p w14:paraId="6802A733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«Философия и психология Лопатина»» (165 лет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о дня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рождения философа и психолога Л.М. Лопатина) - кн. выставка (Россошь ЦБ июнь);</w:t>
      </w:r>
    </w:p>
    <w:p w14:paraId="48D550EE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«Поэт разговаривает с детьми» (85 лет со дня рождения поэта, критика В.А. Приходько Ю.И.) – кн. выставка (Россошь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ЦБ  -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июль);</w:t>
      </w:r>
    </w:p>
    <w:p w14:paraId="3A8E8889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«Военно-полевой роман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Тодаровского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» (85 лет со дня рождения П.Е.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Тодаровского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- август) – кн. выставка (Россошь ЦБ);</w:t>
      </w:r>
    </w:p>
    <w:p w14:paraId="0918D3F4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«Новые поступления </w:t>
      </w:r>
      <w:proofErr w:type="gramStart"/>
      <w:r w:rsidRPr="002A4B81">
        <w:rPr>
          <w:rFonts w:ascii="Times New Roman" w:eastAsia="Times New Roman" w:hAnsi="Times New Roman" w:cs="Times New Roman"/>
          <w:sz w:val="28"/>
          <w:szCs w:val="28"/>
        </w:rPr>
        <w:t>литературы»  –</w:t>
      </w:r>
      <w:proofErr w:type="gram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кн. выставка (Россошь ЦБ - сентябрь);</w:t>
      </w:r>
    </w:p>
    <w:p w14:paraId="1887E580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«Физики и лирики Чарльза Сноу» (115 лет со дня рождения Ч.П. Сноу) – кн. выставка (Россошь ЦБ - октябрь);</w:t>
      </w:r>
    </w:p>
    <w:p w14:paraId="307C1945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«Король рифмы…» (185 лет со дня рождения поэта Д.Д. Минаева) – кн. выставка (Россошь ЦБ - ноябрь);</w:t>
      </w:r>
    </w:p>
    <w:p w14:paraId="23E247A1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«Зимняя вишня Нины Руслановой» (75 лет со дня рождения Н.И. Руслановой) – кн. выставка (Россошь ЦБ - декабрь).</w:t>
      </w:r>
    </w:p>
    <w:p w14:paraId="3AE2C3FB" w14:textId="77777777" w:rsidR="003E2F5D" w:rsidRPr="002A4B81" w:rsidRDefault="003E2F5D" w:rsidP="008E74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К 150-летию со дня рождения И.А. Бунина отдел </w:t>
      </w:r>
      <w:proofErr w:type="spellStart"/>
      <w:r w:rsidRPr="002A4B81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2A4B81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отправил по электронной почте в б/пункты методическую разработку «Окаянные дни» (4 кв.). Книжные выставки были оформлены в б/пунктах:</w:t>
      </w:r>
    </w:p>
    <w:p w14:paraId="28853B84" w14:textId="77777777" w:rsidR="003E2F5D" w:rsidRPr="002A4B81" w:rsidRDefault="003E2F5D" w:rsidP="008E74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«Нобелевский лауреат Иван Бунин» - кн. выставка (Россошь ЦБ);</w:t>
      </w:r>
    </w:p>
    <w:p w14:paraId="1A490DCC" w14:textId="54A9DC58" w:rsidR="003E2F5D" w:rsidRDefault="003E2F5D" w:rsidP="008E74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«Жизнь в прозе и стихах</w:t>
      </w:r>
      <w:r w:rsidRPr="003E2F5D">
        <w:rPr>
          <w:rFonts w:ascii="Times New Roman" w:eastAsia="Times New Roman" w:hAnsi="Times New Roman" w:cs="Times New Roman"/>
          <w:sz w:val="28"/>
          <w:szCs w:val="28"/>
        </w:rPr>
        <w:t>» - кн. выставка (Бутурлиновка МО).</w:t>
      </w:r>
    </w:p>
    <w:p w14:paraId="1377095E" w14:textId="77777777" w:rsidR="008E7411" w:rsidRPr="003E2F5D" w:rsidRDefault="008E7411" w:rsidP="008E74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A31296" w14:textId="77777777" w:rsidR="003E2F5D" w:rsidRPr="003E2F5D" w:rsidRDefault="003E2F5D" w:rsidP="008E741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b/>
          <w:sz w:val="28"/>
          <w:szCs w:val="28"/>
        </w:rPr>
        <w:t>Социальная реабилитация инвалидов по зрению.</w:t>
      </w:r>
    </w:p>
    <w:p w14:paraId="2E0D0FA3" w14:textId="77777777" w:rsidR="003E2F5D" w:rsidRPr="002A4B81" w:rsidRDefault="003E2F5D" w:rsidP="008E74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2F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Цикл </w:t>
      </w:r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мероприятий, посвященных </w:t>
      </w:r>
      <w:proofErr w:type="gramStart"/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Международному дню Белой трости (15 октября)</w:t>
      </w:r>
      <w:proofErr w:type="gramEnd"/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 проведен в библиотечных пунктах области: </w:t>
      </w:r>
    </w:p>
    <w:p w14:paraId="461D9F87" w14:textId="77777777" w:rsidR="003E2F5D" w:rsidRPr="002A4B81" w:rsidRDefault="003E2F5D" w:rsidP="008E74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«И снова вместе мы в строю…» - кн. выставка (Россошь ЦБ); </w:t>
      </w:r>
    </w:p>
    <w:p w14:paraId="797DEA89" w14:textId="77777777" w:rsidR="003E2F5D" w:rsidRPr="002A4B81" w:rsidRDefault="003E2F5D" w:rsidP="008E74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«Известные и знаменитые» - кн. выставка (Бутурлиновка МО);</w:t>
      </w:r>
    </w:p>
    <w:p w14:paraId="6E9B8A92" w14:textId="77777777" w:rsidR="003E2F5D" w:rsidRPr="002A4B81" w:rsidRDefault="003E2F5D" w:rsidP="008E74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  Международному</w:t>
      </w:r>
      <w:proofErr w:type="gramEnd"/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4B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Дню слепых (13 ноября)</w:t>
      </w:r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были оформлены книжные выставки: </w:t>
      </w:r>
    </w:p>
    <w:p w14:paraId="601FE62B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«Мир на кончиках пальцев» - (Бутурлиновка МО);</w:t>
      </w:r>
    </w:p>
    <w:p w14:paraId="42CDE573" w14:textId="77777777" w:rsidR="003E2F5D" w:rsidRPr="002A4B81" w:rsidRDefault="003E2F5D" w:rsidP="008E741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«Калейдоскоп событий…» - (Россошь ЦБ);</w:t>
      </w:r>
    </w:p>
    <w:p w14:paraId="6FE840D8" w14:textId="77777777" w:rsidR="003E2F5D" w:rsidRPr="002A4B81" w:rsidRDefault="003E2F5D" w:rsidP="008E74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 Международному дню пожилых людей (1 октября):</w:t>
      </w:r>
    </w:p>
    <w:p w14:paraId="3C0C9707" w14:textId="77777777" w:rsidR="003E2F5D" w:rsidRPr="002A4B81" w:rsidRDefault="003E2F5D" w:rsidP="008E74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«А годы летят» - кн. выставка - (Бутурлиновка МО);</w:t>
      </w:r>
    </w:p>
    <w:p w14:paraId="4A0ACB6C" w14:textId="77777777" w:rsidR="003E2F5D" w:rsidRPr="002A4B81" w:rsidRDefault="003E2F5D" w:rsidP="008E741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«Осень жизни» - кн. выставка – (Россошь МО).</w:t>
      </w:r>
    </w:p>
    <w:p w14:paraId="1B2ACCF2" w14:textId="77777777" w:rsidR="003E2F5D" w:rsidRPr="002A4B81" w:rsidRDefault="003E2F5D" w:rsidP="008E74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Международному Дню инвалидов (3 декабря) б/пунктах были проведены такие мероприятия как:  </w:t>
      </w:r>
    </w:p>
    <w:p w14:paraId="54052A2B" w14:textId="77777777" w:rsidR="003E2F5D" w:rsidRPr="002A4B81" w:rsidRDefault="003E2F5D" w:rsidP="008E7411">
      <w:pPr>
        <w:spacing w:after="0" w:line="240" w:lineRule="auto"/>
        <w:ind w:left="7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«Мне через сердце виден мир» - кн. выставка (Бутурлиновка МО);</w:t>
      </w:r>
    </w:p>
    <w:p w14:paraId="652F8DAF" w14:textId="77777777" w:rsidR="003E2F5D" w:rsidRPr="002A4B81" w:rsidRDefault="003E2F5D" w:rsidP="008E7411">
      <w:pPr>
        <w:spacing w:after="0" w:line="240" w:lineRule="auto"/>
        <w:ind w:left="7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4B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«Добротой измерь свой путь» - кн. выставка (Россошь ЦБ);</w:t>
      </w:r>
    </w:p>
    <w:p w14:paraId="6C5B5926" w14:textId="77777777" w:rsidR="003E2F5D" w:rsidRPr="003E2F5D" w:rsidRDefault="003E2F5D" w:rsidP="008E74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sz w:val="28"/>
          <w:szCs w:val="28"/>
        </w:rPr>
        <w:t>В январе 2020 года состоялось традиционное костюмированное представление - «Старый, старый Новый год». Мероприятие было организовано сотрудниками</w:t>
      </w:r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 б/п г. Россоши ЦБ. </w:t>
      </w:r>
    </w:p>
    <w:p w14:paraId="20C61F84" w14:textId="77777777" w:rsidR="003E2F5D" w:rsidRPr="003E2F5D" w:rsidRDefault="003E2F5D" w:rsidP="008E741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3CC23" w14:textId="77777777" w:rsidR="003E2F5D" w:rsidRPr="003E2F5D" w:rsidRDefault="003E2F5D" w:rsidP="008E7411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b/>
          <w:sz w:val="28"/>
          <w:szCs w:val="28"/>
        </w:rPr>
        <w:t>Методическое сопровождение библиотечных пунктов.</w:t>
      </w:r>
    </w:p>
    <w:p w14:paraId="6BAB5BF7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В 2020 году сотрудники отдела разработали и отправили по электронной почте в библиотечные пункты, следующие методические разработки: </w:t>
      </w:r>
    </w:p>
    <w:p w14:paraId="27F3F94F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1. «Доктор Чехов» - литературный вечер к 160-летию со дня рождения А.П. Чехова (1 кв.);</w:t>
      </w:r>
    </w:p>
    <w:p w14:paraId="55B018CD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2. «И песня тоже воевала» - литературно-музыкальная композиция к 75-летию Победы в ВОВ (2 кв.);</w:t>
      </w:r>
    </w:p>
    <w:p w14:paraId="5FB446CA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lastRenderedPageBreak/>
        <w:t>3. «И что положено кому, пусть каждый совершит» - литературно-музыкальная композиция к юбилею М.А. Шолохова (115 лет со дня рождения) – 2 кв.;</w:t>
      </w:r>
    </w:p>
    <w:p w14:paraId="220C96D1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4. «Зорко одно лишь сердце…» - литературный вечер к юбилею Антуана де Сент-Экзюпери (120 лет со дня рождения) – 2 кв.;</w:t>
      </w:r>
    </w:p>
    <w:p w14:paraId="580284D3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5. «Сказочник датского королевства» - литературный вечер, посвященный юбилею Х.Х. Андерсена (215 лет со дня рождения) – 2 кв.;</w:t>
      </w:r>
    </w:p>
    <w:p w14:paraId="73AE75A1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6. «Блистающая </w:t>
      </w:r>
      <w:proofErr w:type="spellStart"/>
      <w:r w:rsidRPr="003E2F5D">
        <w:rPr>
          <w:rFonts w:ascii="Times New Roman" w:eastAsia="Times New Roman" w:hAnsi="Times New Roman" w:cs="Times New Roman"/>
          <w:sz w:val="28"/>
          <w:szCs w:val="28"/>
        </w:rPr>
        <w:t>Гринландия</w:t>
      </w:r>
      <w:proofErr w:type="spellEnd"/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» - литературно-музыкальная композиция к 140 - </w:t>
      </w:r>
      <w:proofErr w:type="spellStart"/>
      <w:r w:rsidRPr="003E2F5D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А. Грина - 3 кв.;</w:t>
      </w:r>
    </w:p>
    <w:p w14:paraId="06E39FAC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7. «Королева </w:t>
      </w:r>
      <w:proofErr w:type="gramStart"/>
      <w:r w:rsidRPr="003E2F5D">
        <w:rPr>
          <w:rFonts w:ascii="Times New Roman" w:eastAsia="Times New Roman" w:hAnsi="Times New Roman" w:cs="Times New Roman"/>
          <w:sz w:val="28"/>
          <w:szCs w:val="28"/>
        </w:rPr>
        <w:t>детектива»  -</w:t>
      </w:r>
      <w:proofErr w:type="gramEnd"/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 литературная композиция, посвященная юбилею А. Кристи (130 лет со дня рождения) – 3 кв.;</w:t>
      </w:r>
    </w:p>
    <w:p w14:paraId="65713876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8. «А.В. Кольцов – певец земли Воронежской» - литературно-музыкальная композиция (4 кв.);</w:t>
      </w:r>
    </w:p>
    <w:p w14:paraId="439002CC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9. «Нет поэта без Родины» - литературно-музыкальная композиция к 125-летию со дня рождения С. Есенина.</w:t>
      </w:r>
    </w:p>
    <w:p w14:paraId="06C83696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2D03D" w14:textId="77777777" w:rsidR="003E2F5D" w:rsidRPr="002A4B81" w:rsidRDefault="003E2F5D" w:rsidP="003E2F5D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 xml:space="preserve">На сайте ВОСБС были представлены следующие </w:t>
      </w:r>
      <w:r w:rsidRPr="002A4B81">
        <w:rPr>
          <w:rFonts w:ascii="Times New Roman" w:eastAsia="Times New Roman" w:hAnsi="Times New Roman" w:cs="Times New Roman"/>
          <w:bCs/>
          <w:sz w:val="28"/>
          <w:szCs w:val="28"/>
        </w:rPr>
        <w:t>виртуальные выставки:</w:t>
      </w:r>
    </w:p>
    <w:p w14:paraId="1D5B9365" w14:textId="77777777" w:rsidR="003E2F5D" w:rsidRPr="002A4B81" w:rsidRDefault="003E2F5D" w:rsidP="008E7411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bCs/>
          <w:sz w:val="28"/>
          <w:szCs w:val="28"/>
        </w:rPr>
        <w:t>«Жизнь и творчество А.П. Чехова» к 160-летию со дня рождения писателя (1 кв.);</w:t>
      </w:r>
    </w:p>
    <w:p w14:paraId="705AD300" w14:textId="2CB4D901" w:rsidR="003E2F5D" w:rsidRPr="002A4B81" w:rsidRDefault="003E2F5D" w:rsidP="008E7411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bCs/>
          <w:sz w:val="28"/>
          <w:szCs w:val="28"/>
        </w:rPr>
        <w:t>«Эдуард Асадов» - выставка посвящена жизни и творчеству поэта (2 кв.);</w:t>
      </w:r>
    </w:p>
    <w:p w14:paraId="675D9032" w14:textId="77777777" w:rsidR="003E2F5D" w:rsidRPr="002A4B81" w:rsidRDefault="003E2F5D" w:rsidP="008E7411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bCs/>
          <w:sz w:val="28"/>
          <w:szCs w:val="28"/>
        </w:rPr>
        <w:t>«Любить человека» - выставка к юбилею М.А. Шолохова (115 лет со дня рождения) (2 кв.);</w:t>
      </w:r>
    </w:p>
    <w:p w14:paraId="0B71CF45" w14:textId="77777777" w:rsidR="003E2F5D" w:rsidRPr="002A4B81" w:rsidRDefault="003E2F5D" w:rsidP="008E7411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bCs/>
          <w:sz w:val="28"/>
          <w:szCs w:val="28"/>
        </w:rPr>
        <w:t>«День памяти и скорби» - 22 июня день начала ВОВ (2 кв.);</w:t>
      </w:r>
    </w:p>
    <w:p w14:paraId="28293C45" w14:textId="77777777" w:rsidR="003E2F5D" w:rsidRPr="002A4B81" w:rsidRDefault="003E2F5D" w:rsidP="008E7411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bCs/>
          <w:sz w:val="28"/>
          <w:szCs w:val="28"/>
        </w:rPr>
        <w:t>«Жизнь и творчество А.И. Куприна» - к юбилею А.И. Куприна (150 лет со дня рождения) (3 кв.);</w:t>
      </w:r>
    </w:p>
    <w:p w14:paraId="1FAD75DF" w14:textId="51F48590" w:rsidR="003E2F5D" w:rsidRPr="002A4B81" w:rsidRDefault="003E2F5D" w:rsidP="008E7411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bCs/>
          <w:sz w:val="28"/>
          <w:szCs w:val="28"/>
        </w:rPr>
        <w:t>«Певец земли Воронежской» - выставка посвящена творчеству А. Кольцова (4 кв.).</w:t>
      </w:r>
    </w:p>
    <w:p w14:paraId="5C8FB3DE" w14:textId="53901D5F" w:rsidR="003E2F5D" w:rsidRPr="002A4B81" w:rsidRDefault="003E2F5D" w:rsidP="003E2F5D">
      <w:pPr>
        <w:widowControl w:val="0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2A4B81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В течении </w:t>
      </w:r>
      <w:proofErr w:type="gramStart"/>
      <w:r w:rsidRPr="002A4B81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года  отдел</w:t>
      </w:r>
      <w:proofErr w:type="gramEnd"/>
      <w:r w:rsidRPr="002A4B81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для радио «Прозрение» на сайте библиотеки в рамках рубрики «Домашний калейдоскоп» </w:t>
      </w:r>
      <w:r w:rsidR="00EE6262" w:rsidRPr="002A4B81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были подготовлены </w:t>
      </w:r>
      <w:r w:rsidRPr="002A4B81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следующие материалы:</w:t>
      </w:r>
    </w:p>
    <w:p w14:paraId="0FF42CE9" w14:textId="77777777" w:rsidR="003E2F5D" w:rsidRPr="003E2F5D" w:rsidRDefault="003E2F5D" w:rsidP="00EE6262">
      <w:pPr>
        <w:widowControl w:val="0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>«Друг сердечный» - о полезных свойствах калия и магния;</w:t>
      </w:r>
    </w:p>
    <w:p w14:paraId="256B9148" w14:textId="77777777" w:rsidR="003E2F5D" w:rsidRPr="003E2F5D" w:rsidRDefault="003E2F5D" w:rsidP="00EE6262">
      <w:pPr>
        <w:widowControl w:val="0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>«Выбираем правильный сок»;</w:t>
      </w:r>
    </w:p>
    <w:p w14:paraId="2AB13832" w14:textId="77777777" w:rsidR="003E2F5D" w:rsidRPr="003E2F5D" w:rsidRDefault="003E2F5D" w:rsidP="00EE6262">
      <w:pPr>
        <w:widowControl w:val="0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>«Полезный цикорий» - уникальные свойства скромного растения;</w:t>
      </w:r>
    </w:p>
    <w:p w14:paraId="6BC5A31D" w14:textId="77777777" w:rsidR="003E2F5D" w:rsidRPr="003E2F5D" w:rsidRDefault="003E2F5D" w:rsidP="00EE6262">
      <w:pPr>
        <w:widowControl w:val="0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proofErr w:type="spellStart"/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>Арома</w:t>
      </w:r>
      <w:proofErr w:type="spellEnd"/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терапия» - о полезных свойствах эфирных масел;</w:t>
      </w:r>
    </w:p>
    <w:p w14:paraId="180F7E48" w14:textId="77777777" w:rsidR="003E2F5D" w:rsidRPr="003E2F5D" w:rsidRDefault="003E2F5D" w:rsidP="00EE6262">
      <w:pPr>
        <w:widowControl w:val="0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>«В поисках магния» - о необходимости магния для организма человека;</w:t>
      </w:r>
    </w:p>
    <w:p w14:paraId="256C559E" w14:textId="77777777" w:rsidR="003E2F5D" w:rsidRPr="003E2F5D" w:rsidRDefault="003E2F5D" w:rsidP="00EE6262">
      <w:pPr>
        <w:widowControl w:val="0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>«Дары южных широт» - тропические фрукты на нашем столе.</w:t>
      </w:r>
    </w:p>
    <w:p w14:paraId="481D507C" w14:textId="2314A6BD" w:rsidR="003E2F5D" w:rsidRPr="003E2F5D" w:rsidRDefault="003E2F5D" w:rsidP="003E2F5D">
      <w:pPr>
        <w:widowControl w:val="0"/>
        <w:spacing w:after="0" w:line="240" w:lineRule="auto"/>
        <w:ind w:left="284" w:right="20" w:firstLine="425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Литературно-музыкальные композиции, посвященные писателям-юбилярам, были </w:t>
      </w:r>
      <w:proofErr w:type="gramStart"/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записаны  </w:t>
      </w:r>
      <w:r w:rsidR="00EE6262">
        <w:rPr>
          <w:rFonts w:ascii="Times New Roman" w:eastAsia="Times New Roman" w:hAnsi="Times New Roman" w:cs="Times New Roman"/>
          <w:spacing w:val="4"/>
          <w:sz w:val="28"/>
          <w:szCs w:val="28"/>
        </w:rPr>
        <w:t>для</w:t>
      </w:r>
      <w:proofErr w:type="gramEnd"/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радио «Прозрение» сотрудниками </w:t>
      </w:r>
      <w:proofErr w:type="spellStart"/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>внестационарного</w:t>
      </w:r>
      <w:proofErr w:type="spellEnd"/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отдела:</w:t>
      </w:r>
    </w:p>
    <w:p w14:paraId="27A586D5" w14:textId="77777777" w:rsidR="003E2F5D" w:rsidRPr="003E2F5D" w:rsidRDefault="003E2F5D" w:rsidP="00EE6262">
      <w:pPr>
        <w:widowControl w:val="0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>«Июль, гроза и поединок» - литературная композиция ко дню гибели М.Ю. Лермонтова на дуэли (27 июля 1841 г.);</w:t>
      </w:r>
    </w:p>
    <w:p w14:paraId="14324E6E" w14:textId="77777777" w:rsidR="003E2F5D" w:rsidRPr="003E2F5D" w:rsidRDefault="003E2F5D" w:rsidP="00EE6262">
      <w:pPr>
        <w:widowControl w:val="0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«Блистающая </w:t>
      </w:r>
      <w:proofErr w:type="spellStart"/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>Гринландия</w:t>
      </w:r>
      <w:proofErr w:type="spellEnd"/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» - литературная композиция, посвященная </w:t>
      </w:r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юбилею А. Грина;</w:t>
      </w:r>
    </w:p>
    <w:p w14:paraId="68F79C83" w14:textId="77777777" w:rsidR="003E2F5D" w:rsidRPr="003E2F5D" w:rsidRDefault="003E2F5D" w:rsidP="00EE6262">
      <w:pPr>
        <w:widowControl w:val="0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>«Солдатские будни актеров» - познавательно-развлекательная программа, приуроченная к «Ночи кино»;</w:t>
      </w:r>
    </w:p>
    <w:p w14:paraId="7E3C4386" w14:textId="77777777" w:rsidR="003E2F5D" w:rsidRPr="003E2F5D" w:rsidRDefault="003E2F5D" w:rsidP="00EE6262">
      <w:pPr>
        <w:widowControl w:val="0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«Королева детектива» - литературная композиция к 130-летию А. Кристи. </w:t>
      </w:r>
    </w:p>
    <w:p w14:paraId="566CAC3D" w14:textId="77777777" w:rsidR="003E2F5D" w:rsidRPr="003E2F5D" w:rsidRDefault="003E2F5D" w:rsidP="003E2F5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За 2020 год были даны 212 консультаций в удаленном режиме в библиотечные пункты области.</w:t>
      </w:r>
    </w:p>
    <w:p w14:paraId="221892BA" w14:textId="77777777" w:rsidR="003E2F5D" w:rsidRPr="003E2F5D" w:rsidRDefault="003E2F5D" w:rsidP="003E2F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5D">
        <w:rPr>
          <w:rFonts w:ascii="Times New Roman" w:eastAsia="Times New Roman" w:hAnsi="Times New Roman" w:cs="Times New Roman"/>
          <w:sz w:val="28"/>
          <w:szCs w:val="28"/>
        </w:rPr>
        <w:t>Ежемесячно библиотечные пункты предоставляли статистические данные в библиотеку.</w:t>
      </w:r>
    </w:p>
    <w:p w14:paraId="379DFE68" w14:textId="77777777" w:rsidR="0075753B" w:rsidRDefault="0075753B" w:rsidP="00B4363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35B77E" w14:textId="60442229" w:rsidR="001032E4" w:rsidRPr="003B2819" w:rsidRDefault="001032E4" w:rsidP="008D03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438BA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организация фондов и каталогов</w:t>
      </w:r>
      <w:r w:rsidR="00EE62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ECD4332" w14:textId="77777777" w:rsidR="001032E4" w:rsidRDefault="001032E4" w:rsidP="00103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7E0FB" w14:textId="3E8D0534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Перед отделом комплектования и обработки документов КУК ВО «ВОСБС им. В. Г. Короленко в 20</w:t>
      </w:r>
      <w:r w:rsidR="00E331F7">
        <w:rPr>
          <w:rFonts w:ascii="Times New Roman" w:hAnsi="Times New Roman"/>
          <w:sz w:val="28"/>
          <w:szCs w:val="28"/>
        </w:rPr>
        <w:t>20</w:t>
      </w:r>
      <w:r w:rsidRPr="0075753B">
        <w:rPr>
          <w:rFonts w:ascii="Times New Roman" w:hAnsi="Times New Roman"/>
          <w:sz w:val="28"/>
          <w:szCs w:val="28"/>
        </w:rPr>
        <w:t xml:space="preserve"> году стояли следующие задачи:</w:t>
      </w:r>
    </w:p>
    <w:p w14:paraId="149ED4ED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 xml:space="preserve">- пополнение книжного фонда книгами специальных форматов для слепых. Особое внимание уделялось документам на новых носителях информации – твердотельные флэш-карты и накопители на жёстких магнитных дисках, которые все больше составляют основу фонда библиотеки. </w:t>
      </w:r>
    </w:p>
    <w:p w14:paraId="471139A5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 xml:space="preserve">- Формирование и насыщение книжного фонда с учетом всех возрастных категорий и информационных потребностей </w:t>
      </w:r>
    </w:p>
    <w:p w14:paraId="7ADD5909" w14:textId="1711C330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53B">
        <w:rPr>
          <w:rFonts w:ascii="Times New Roman" w:hAnsi="Times New Roman"/>
          <w:sz w:val="28"/>
          <w:szCs w:val="28"/>
        </w:rPr>
        <w:t>Тематика  комплектования</w:t>
      </w:r>
      <w:proofErr w:type="gramEnd"/>
      <w:r w:rsidRPr="0075753B">
        <w:rPr>
          <w:rFonts w:ascii="Times New Roman" w:hAnsi="Times New Roman"/>
          <w:sz w:val="28"/>
          <w:szCs w:val="28"/>
        </w:rPr>
        <w:t xml:space="preserve"> была направлена на обеспечение книгами  по актуальным темам и к знаменательным датам 20</w:t>
      </w:r>
      <w:r w:rsidR="00E331F7">
        <w:rPr>
          <w:rFonts w:ascii="Times New Roman" w:hAnsi="Times New Roman"/>
          <w:sz w:val="28"/>
          <w:szCs w:val="28"/>
        </w:rPr>
        <w:t>20</w:t>
      </w:r>
      <w:r w:rsidRPr="0075753B">
        <w:rPr>
          <w:rFonts w:ascii="Times New Roman" w:hAnsi="Times New Roman"/>
          <w:sz w:val="28"/>
          <w:szCs w:val="28"/>
        </w:rPr>
        <w:t xml:space="preserve"> года. Как всегда, приоритетными тематическими направлениями комплектования оставались </w:t>
      </w:r>
      <w:proofErr w:type="spellStart"/>
      <w:r w:rsidRPr="0075753B">
        <w:rPr>
          <w:rFonts w:ascii="Times New Roman" w:hAnsi="Times New Roman"/>
          <w:sz w:val="28"/>
          <w:szCs w:val="28"/>
        </w:rPr>
        <w:t>тифлология</w:t>
      </w:r>
      <w:proofErr w:type="spellEnd"/>
      <w:r w:rsidRPr="0075753B">
        <w:rPr>
          <w:rFonts w:ascii="Times New Roman" w:hAnsi="Times New Roman"/>
          <w:sz w:val="28"/>
          <w:szCs w:val="28"/>
        </w:rPr>
        <w:t xml:space="preserve"> и тифлопедагогика, реабилитация; работа специальных библиотек; а также история России и краеведение; экология и охрана природы;  этика и культура общения;  классическая отечественная и зарубежная литература.</w:t>
      </w:r>
    </w:p>
    <w:p w14:paraId="18ADB644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В работе с фондом большое внимание уделялось изучению его использования, сохранности (проверка фонда книг РТШ в надомном абонементе), своевременному избавлению от устаревших и ветхих изданий (списание книг и периодики всех видов).</w:t>
      </w:r>
    </w:p>
    <w:p w14:paraId="5B361C41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 xml:space="preserve">  Дальнейшее наполнение электронного каталога (новые поступления и </w:t>
      </w:r>
      <w:proofErr w:type="spellStart"/>
      <w:r w:rsidRPr="0075753B">
        <w:rPr>
          <w:rFonts w:ascii="Times New Roman" w:hAnsi="Times New Roman"/>
          <w:sz w:val="28"/>
          <w:szCs w:val="28"/>
        </w:rPr>
        <w:t>ретроввод</w:t>
      </w:r>
      <w:proofErr w:type="spellEnd"/>
      <w:r w:rsidRPr="0075753B">
        <w:rPr>
          <w:rFonts w:ascii="Times New Roman" w:hAnsi="Times New Roman"/>
          <w:sz w:val="28"/>
          <w:szCs w:val="28"/>
        </w:rPr>
        <w:t>), совершенствование его качества, внедрение новых баз данных (электронная картотека периодических изданий).</w:t>
      </w:r>
    </w:p>
    <w:p w14:paraId="45E6C361" w14:textId="77777777" w:rsidR="001032E4" w:rsidRPr="001032E4" w:rsidRDefault="001032E4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16"/>
          <w:szCs w:val="28"/>
        </w:rPr>
      </w:pPr>
    </w:p>
    <w:p w14:paraId="40E22AF1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Формирование книжного фонда библиотеки.</w:t>
      </w:r>
    </w:p>
    <w:p w14:paraId="3F963D10" w14:textId="77777777" w:rsidR="0075753B" w:rsidRPr="001032E4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1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 xml:space="preserve"> </w:t>
      </w:r>
    </w:p>
    <w:p w14:paraId="01B15CAB" w14:textId="090D390D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 xml:space="preserve">На </w:t>
      </w:r>
      <w:r w:rsidR="001032E4">
        <w:rPr>
          <w:rFonts w:ascii="Times New Roman" w:hAnsi="Times New Roman"/>
          <w:sz w:val="28"/>
          <w:szCs w:val="28"/>
        </w:rPr>
        <w:t>0</w:t>
      </w:r>
      <w:r w:rsidRPr="0075753B">
        <w:rPr>
          <w:rFonts w:ascii="Times New Roman" w:hAnsi="Times New Roman"/>
          <w:sz w:val="28"/>
          <w:szCs w:val="28"/>
        </w:rPr>
        <w:t>1.01.202</w:t>
      </w:r>
      <w:r w:rsidR="00E331F7">
        <w:rPr>
          <w:rFonts w:ascii="Times New Roman" w:hAnsi="Times New Roman"/>
          <w:sz w:val="28"/>
          <w:szCs w:val="28"/>
        </w:rPr>
        <w:t>1</w:t>
      </w:r>
      <w:r w:rsidRPr="0075753B">
        <w:rPr>
          <w:rFonts w:ascii="Times New Roman" w:hAnsi="Times New Roman"/>
          <w:sz w:val="28"/>
          <w:szCs w:val="28"/>
        </w:rPr>
        <w:t xml:space="preserve"> года книжный фонд библиотеки составляет 14</w:t>
      </w:r>
      <w:r w:rsidR="00E331F7">
        <w:rPr>
          <w:rFonts w:ascii="Times New Roman" w:hAnsi="Times New Roman"/>
          <w:sz w:val="28"/>
          <w:szCs w:val="28"/>
        </w:rPr>
        <w:t>5598</w:t>
      </w:r>
      <w:r w:rsidRPr="0075753B">
        <w:rPr>
          <w:rFonts w:ascii="Times New Roman" w:hAnsi="Times New Roman"/>
          <w:sz w:val="28"/>
          <w:szCs w:val="28"/>
        </w:rPr>
        <w:t xml:space="preserve"> экз., 3</w:t>
      </w:r>
      <w:r w:rsidR="00B05927">
        <w:rPr>
          <w:rFonts w:ascii="Times New Roman" w:hAnsi="Times New Roman"/>
          <w:sz w:val="28"/>
          <w:szCs w:val="28"/>
        </w:rPr>
        <w:t>2380</w:t>
      </w:r>
      <w:r w:rsidRPr="0075753B">
        <w:rPr>
          <w:rFonts w:ascii="Times New Roman" w:hAnsi="Times New Roman"/>
          <w:sz w:val="28"/>
          <w:szCs w:val="28"/>
        </w:rPr>
        <w:t xml:space="preserve"> назв. и состоит: </w:t>
      </w:r>
    </w:p>
    <w:p w14:paraId="0C3CB509" w14:textId="53F15BE1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13</w:t>
      </w:r>
      <w:r w:rsidR="00B05927">
        <w:rPr>
          <w:rFonts w:ascii="Times New Roman" w:hAnsi="Times New Roman"/>
          <w:sz w:val="28"/>
          <w:szCs w:val="28"/>
        </w:rPr>
        <w:t>4311</w:t>
      </w:r>
      <w:r w:rsidRPr="0075753B">
        <w:rPr>
          <w:rFonts w:ascii="Times New Roman" w:hAnsi="Times New Roman"/>
          <w:sz w:val="28"/>
          <w:szCs w:val="28"/>
        </w:rPr>
        <w:t xml:space="preserve"> экз. книг и </w:t>
      </w:r>
      <w:r w:rsidR="00C3409D">
        <w:rPr>
          <w:rFonts w:ascii="Times New Roman" w:hAnsi="Times New Roman"/>
          <w:sz w:val="28"/>
          <w:szCs w:val="28"/>
        </w:rPr>
        <w:t>10250</w:t>
      </w:r>
      <w:r w:rsidRPr="0075753B">
        <w:rPr>
          <w:rFonts w:ascii="Times New Roman" w:hAnsi="Times New Roman"/>
          <w:sz w:val="28"/>
          <w:szCs w:val="28"/>
        </w:rPr>
        <w:t xml:space="preserve"> экз. периодических изданий, 634 фильмов на DVD.</w:t>
      </w:r>
    </w:p>
    <w:p w14:paraId="0FF9D47F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lastRenderedPageBreak/>
        <w:t>В процентном соотношении книги составляют 93 %, периодика – 6,4 %, фильмы – 0,4%.</w:t>
      </w:r>
    </w:p>
    <w:p w14:paraId="02D967B5" w14:textId="77777777" w:rsidR="009A3A9C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 xml:space="preserve">       - изданий, напечатанных рельефно-точечным шрифтом –2</w:t>
      </w:r>
      <w:r w:rsidR="00C3409D">
        <w:rPr>
          <w:rFonts w:ascii="Times New Roman" w:hAnsi="Times New Roman"/>
          <w:sz w:val="28"/>
          <w:szCs w:val="28"/>
        </w:rPr>
        <w:t>1216</w:t>
      </w:r>
      <w:r w:rsidRPr="0075753B">
        <w:rPr>
          <w:rFonts w:ascii="Times New Roman" w:hAnsi="Times New Roman"/>
          <w:sz w:val="28"/>
          <w:szCs w:val="28"/>
        </w:rPr>
        <w:t xml:space="preserve"> экз.</w:t>
      </w:r>
      <w:r w:rsidR="00C3409D">
        <w:rPr>
          <w:rFonts w:ascii="Times New Roman" w:hAnsi="Times New Roman"/>
          <w:sz w:val="28"/>
          <w:szCs w:val="28"/>
        </w:rPr>
        <w:t>,</w:t>
      </w:r>
      <w:r w:rsidRPr="0075753B">
        <w:rPr>
          <w:rFonts w:ascii="Times New Roman" w:hAnsi="Times New Roman"/>
          <w:sz w:val="28"/>
          <w:szCs w:val="28"/>
        </w:rPr>
        <w:t xml:space="preserve"> </w:t>
      </w:r>
    </w:p>
    <w:p w14:paraId="7E59B569" w14:textId="34036F81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1</w:t>
      </w:r>
      <w:r w:rsidR="00C3409D">
        <w:rPr>
          <w:rFonts w:ascii="Times New Roman" w:hAnsi="Times New Roman"/>
          <w:sz w:val="28"/>
          <w:szCs w:val="28"/>
        </w:rPr>
        <w:t>507</w:t>
      </w:r>
      <w:r w:rsidRPr="0075753B">
        <w:rPr>
          <w:rFonts w:ascii="Times New Roman" w:hAnsi="Times New Roman"/>
          <w:sz w:val="28"/>
          <w:szCs w:val="28"/>
        </w:rPr>
        <w:t xml:space="preserve"> назв. (15,5% – в экз. от общего фонда) (из них рельефно-графических пособий –93 назв., 178 экз.).</w:t>
      </w:r>
    </w:p>
    <w:p w14:paraId="52917152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 xml:space="preserve">«Говорящих» книг –76230экз.(76230 экз.),10746 </w:t>
      </w:r>
      <w:proofErr w:type="spellStart"/>
      <w:r w:rsidRPr="0075753B">
        <w:rPr>
          <w:rFonts w:ascii="Times New Roman" w:hAnsi="Times New Roman"/>
          <w:sz w:val="28"/>
          <w:szCs w:val="28"/>
        </w:rPr>
        <w:t>компл</w:t>
      </w:r>
      <w:proofErr w:type="spellEnd"/>
      <w:r w:rsidRPr="0075753B">
        <w:rPr>
          <w:rFonts w:ascii="Times New Roman" w:hAnsi="Times New Roman"/>
          <w:sz w:val="28"/>
          <w:szCs w:val="28"/>
        </w:rPr>
        <w:t>., 3145назв. (54 % – в экз. от общего фонда).</w:t>
      </w:r>
    </w:p>
    <w:p w14:paraId="30B535E0" w14:textId="434DD5CC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Изданий плоскопечатного шрифта (с периодикой) –3</w:t>
      </w:r>
      <w:r w:rsidR="00C3409D">
        <w:rPr>
          <w:rFonts w:ascii="Times New Roman" w:hAnsi="Times New Roman"/>
          <w:sz w:val="28"/>
          <w:szCs w:val="28"/>
        </w:rPr>
        <w:t>3886</w:t>
      </w:r>
      <w:r w:rsidRPr="0075753B">
        <w:rPr>
          <w:rFonts w:ascii="Times New Roman" w:hAnsi="Times New Roman"/>
          <w:sz w:val="28"/>
          <w:szCs w:val="28"/>
        </w:rPr>
        <w:t xml:space="preserve"> экз. (32284), 1</w:t>
      </w:r>
      <w:r w:rsidR="00AC6F04">
        <w:rPr>
          <w:rFonts w:ascii="Times New Roman" w:hAnsi="Times New Roman"/>
          <w:sz w:val="28"/>
          <w:szCs w:val="28"/>
        </w:rPr>
        <w:t>3128</w:t>
      </w:r>
      <w:r w:rsidRPr="0075753B">
        <w:rPr>
          <w:rFonts w:ascii="Times New Roman" w:hAnsi="Times New Roman"/>
          <w:sz w:val="28"/>
          <w:szCs w:val="28"/>
        </w:rPr>
        <w:t xml:space="preserve"> назв. (23</w:t>
      </w:r>
      <w:proofErr w:type="gramStart"/>
      <w:r w:rsidRPr="0075753B">
        <w:rPr>
          <w:rFonts w:ascii="Times New Roman" w:hAnsi="Times New Roman"/>
          <w:sz w:val="28"/>
          <w:szCs w:val="28"/>
        </w:rPr>
        <w:t>%  экз.</w:t>
      </w:r>
      <w:proofErr w:type="gramEnd"/>
      <w:r w:rsidRPr="0075753B">
        <w:rPr>
          <w:rFonts w:ascii="Times New Roman" w:hAnsi="Times New Roman"/>
          <w:sz w:val="28"/>
          <w:szCs w:val="28"/>
        </w:rPr>
        <w:t xml:space="preserve"> от общего фонда).</w:t>
      </w:r>
    </w:p>
    <w:p w14:paraId="32E0991C" w14:textId="78A3DF9F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Из них книг – 23</w:t>
      </w:r>
      <w:r w:rsidR="00AC6F04">
        <w:rPr>
          <w:rFonts w:ascii="Times New Roman" w:hAnsi="Times New Roman"/>
          <w:sz w:val="28"/>
          <w:szCs w:val="28"/>
        </w:rPr>
        <w:t>781</w:t>
      </w:r>
      <w:r w:rsidRPr="0075753B">
        <w:rPr>
          <w:rFonts w:ascii="Times New Roman" w:hAnsi="Times New Roman"/>
          <w:sz w:val="28"/>
          <w:szCs w:val="28"/>
        </w:rPr>
        <w:t xml:space="preserve"> экз. Из них книг укрупненного шрифта –3</w:t>
      </w:r>
      <w:r w:rsidR="00AC6F04">
        <w:rPr>
          <w:rFonts w:ascii="Times New Roman" w:hAnsi="Times New Roman"/>
          <w:sz w:val="28"/>
          <w:szCs w:val="28"/>
        </w:rPr>
        <w:t>366</w:t>
      </w:r>
      <w:r w:rsidRPr="0075753B">
        <w:rPr>
          <w:rFonts w:ascii="Times New Roman" w:hAnsi="Times New Roman"/>
          <w:sz w:val="28"/>
          <w:szCs w:val="28"/>
        </w:rPr>
        <w:t xml:space="preserve"> экз.</w:t>
      </w:r>
    </w:p>
    <w:p w14:paraId="6D5E8CA1" w14:textId="374A205E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 xml:space="preserve">Периодические издания – </w:t>
      </w:r>
      <w:r w:rsidR="00AC6F04">
        <w:rPr>
          <w:rFonts w:ascii="Times New Roman" w:hAnsi="Times New Roman"/>
          <w:sz w:val="28"/>
          <w:szCs w:val="28"/>
        </w:rPr>
        <w:t>10334</w:t>
      </w:r>
      <w:r w:rsidRPr="0075753B">
        <w:rPr>
          <w:rFonts w:ascii="Times New Roman" w:hAnsi="Times New Roman"/>
          <w:sz w:val="28"/>
          <w:szCs w:val="28"/>
        </w:rPr>
        <w:t xml:space="preserve"> экз. Из них газет – 2</w:t>
      </w:r>
      <w:r w:rsidR="00AC6F04">
        <w:rPr>
          <w:rFonts w:ascii="Times New Roman" w:hAnsi="Times New Roman"/>
          <w:sz w:val="28"/>
          <w:szCs w:val="28"/>
        </w:rPr>
        <w:t>43</w:t>
      </w:r>
      <w:r w:rsidRPr="00757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53B">
        <w:rPr>
          <w:rFonts w:ascii="Times New Roman" w:hAnsi="Times New Roman"/>
          <w:sz w:val="28"/>
          <w:szCs w:val="28"/>
        </w:rPr>
        <w:t>компл</w:t>
      </w:r>
      <w:proofErr w:type="spellEnd"/>
      <w:r w:rsidRPr="0075753B">
        <w:rPr>
          <w:rFonts w:ascii="Times New Roman" w:hAnsi="Times New Roman"/>
          <w:sz w:val="28"/>
          <w:szCs w:val="28"/>
        </w:rPr>
        <w:t xml:space="preserve">., журналов – </w:t>
      </w:r>
      <w:r w:rsidR="00AC6F04">
        <w:rPr>
          <w:rFonts w:ascii="Times New Roman" w:hAnsi="Times New Roman"/>
          <w:sz w:val="28"/>
          <w:szCs w:val="28"/>
        </w:rPr>
        <w:t>10091</w:t>
      </w:r>
      <w:r w:rsidRPr="0075753B">
        <w:rPr>
          <w:rFonts w:ascii="Times New Roman" w:hAnsi="Times New Roman"/>
          <w:sz w:val="28"/>
          <w:szCs w:val="28"/>
        </w:rPr>
        <w:t>экз.</w:t>
      </w:r>
    </w:p>
    <w:p w14:paraId="5F45E4F0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 xml:space="preserve">Электронных  изданий на CD – 8603 экз. (8485 экз.), 7510 </w:t>
      </w:r>
      <w:proofErr w:type="spellStart"/>
      <w:r w:rsidRPr="0075753B">
        <w:rPr>
          <w:rFonts w:ascii="Times New Roman" w:hAnsi="Times New Roman"/>
          <w:sz w:val="28"/>
          <w:szCs w:val="28"/>
        </w:rPr>
        <w:t>компл</w:t>
      </w:r>
      <w:proofErr w:type="spellEnd"/>
      <w:r w:rsidRPr="0075753B">
        <w:rPr>
          <w:rFonts w:ascii="Times New Roman" w:hAnsi="Times New Roman"/>
          <w:sz w:val="28"/>
          <w:szCs w:val="28"/>
        </w:rPr>
        <w:t>., 4252 назв. (6% – в  экз. от общего фонда).</w:t>
      </w:r>
    </w:p>
    <w:p w14:paraId="176CAD1F" w14:textId="0200D77B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Книг на флэш-картах – 3</w:t>
      </w:r>
      <w:r w:rsidR="00AC6F04">
        <w:rPr>
          <w:rFonts w:ascii="Times New Roman" w:hAnsi="Times New Roman"/>
          <w:sz w:val="28"/>
          <w:szCs w:val="28"/>
        </w:rPr>
        <w:t>784</w:t>
      </w:r>
      <w:r w:rsidRPr="0075753B">
        <w:rPr>
          <w:rFonts w:ascii="Times New Roman" w:hAnsi="Times New Roman"/>
          <w:sz w:val="28"/>
          <w:szCs w:val="28"/>
        </w:rPr>
        <w:t xml:space="preserve"> экз. (</w:t>
      </w:r>
      <w:r w:rsidR="00AC6F04">
        <w:rPr>
          <w:rFonts w:ascii="Times New Roman" w:hAnsi="Times New Roman"/>
          <w:sz w:val="28"/>
          <w:szCs w:val="28"/>
        </w:rPr>
        <w:t>3236</w:t>
      </w:r>
      <w:r w:rsidRPr="00757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53B">
        <w:rPr>
          <w:rFonts w:ascii="Times New Roman" w:hAnsi="Times New Roman"/>
          <w:sz w:val="28"/>
          <w:szCs w:val="28"/>
        </w:rPr>
        <w:t>экз</w:t>
      </w:r>
      <w:proofErr w:type="spellEnd"/>
      <w:r w:rsidRPr="0075753B">
        <w:rPr>
          <w:rFonts w:ascii="Times New Roman" w:hAnsi="Times New Roman"/>
          <w:sz w:val="28"/>
          <w:szCs w:val="28"/>
        </w:rPr>
        <w:t xml:space="preserve">)., </w:t>
      </w:r>
      <w:r w:rsidR="00AC6F04">
        <w:rPr>
          <w:rFonts w:ascii="Times New Roman" w:hAnsi="Times New Roman"/>
          <w:sz w:val="28"/>
          <w:szCs w:val="28"/>
        </w:rPr>
        <w:t>8178</w:t>
      </w:r>
      <w:r w:rsidRPr="0075753B">
        <w:rPr>
          <w:rFonts w:ascii="Times New Roman" w:hAnsi="Times New Roman"/>
          <w:sz w:val="28"/>
          <w:szCs w:val="28"/>
        </w:rPr>
        <w:t xml:space="preserve"> назв. (</w:t>
      </w:r>
      <w:proofErr w:type="gramStart"/>
      <w:r w:rsidRPr="0075753B">
        <w:rPr>
          <w:rFonts w:ascii="Times New Roman" w:hAnsi="Times New Roman"/>
          <w:sz w:val="28"/>
          <w:szCs w:val="28"/>
        </w:rPr>
        <w:t>2,%</w:t>
      </w:r>
      <w:proofErr w:type="gramEnd"/>
      <w:r w:rsidRPr="0075753B">
        <w:rPr>
          <w:rFonts w:ascii="Times New Roman" w:hAnsi="Times New Roman"/>
          <w:sz w:val="28"/>
          <w:szCs w:val="28"/>
        </w:rPr>
        <w:t xml:space="preserve"> – в экз. от общего фонда)</w:t>
      </w:r>
    </w:p>
    <w:p w14:paraId="3F3A413F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 xml:space="preserve">Фильмов на DVD – 786 экз. (786 экз.), 732 </w:t>
      </w:r>
      <w:proofErr w:type="spellStart"/>
      <w:r w:rsidRPr="0075753B">
        <w:rPr>
          <w:rFonts w:ascii="Times New Roman" w:hAnsi="Times New Roman"/>
          <w:sz w:val="28"/>
          <w:szCs w:val="28"/>
        </w:rPr>
        <w:t>компл</w:t>
      </w:r>
      <w:proofErr w:type="spellEnd"/>
      <w:r w:rsidRPr="0075753B">
        <w:rPr>
          <w:rFonts w:ascii="Times New Roman" w:hAnsi="Times New Roman"/>
          <w:sz w:val="28"/>
          <w:szCs w:val="28"/>
        </w:rPr>
        <w:t>., 634 назв. (0,6% – в экз. от общего фонда).</w:t>
      </w:r>
    </w:p>
    <w:p w14:paraId="38E5F690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Состав фонда  по отраслевым отделам:</w:t>
      </w:r>
    </w:p>
    <w:p w14:paraId="6930C2A2" w14:textId="69277466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Общественно-политическая литература – 22</w:t>
      </w:r>
      <w:r w:rsidR="00AC6F04">
        <w:rPr>
          <w:rFonts w:ascii="Times New Roman" w:hAnsi="Times New Roman"/>
          <w:sz w:val="28"/>
          <w:szCs w:val="28"/>
        </w:rPr>
        <w:t>916</w:t>
      </w:r>
      <w:r w:rsidRPr="0075753B">
        <w:rPr>
          <w:rFonts w:ascii="Times New Roman" w:hAnsi="Times New Roman"/>
          <w:sz w:val="28"/>
          <w:szCs w:val="28"/>
        </w:rPr>
        <w:t xml:space="preserve"> экз. – 16% от общего фонда;</w:t>
      </w:r>
    </w:p>
    <w:p w14:paraId="0EA7B644" w14:textId="445DD366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Естественнонаучная, медицинская литература – 4</w:t>
      </w:r>
      <w:r w:rsidR="00AC6F04">
        <w:rPr>
          <w:rFonts w:ascii="Times New Roman" w:hAnsi="Times New Roman"/>
          <w:sz w:val="28"/>
          <w:szCs w:val="28"/>
        </w:rPr>
        <w:t>336</w:t>
      </w:r>
      <w:r w:rsidRPr="0075753B">
        <w:rPr>
          <w:rFonts w:ascii="Times New Roman" w:hAnsi="Times New Roman"/>
          <w:sz w:val="28"/>
          <w:szCs w:val="28"/>
        </w:rPr>
        <w:t xml:space="preserve"> экз. – 3%;</w:t>
      </w:r>
    </w:p>
    <w:p w14:paraId="53081A61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Техника – 2212 экз. – 1,5%;</w:t>
      </w:r>
    </w:p>
    <w:p w14:paraId="78E8E69B" w14:textId="4C355CE1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 xml:space="preserve">Сельское хозяйство – </w:t>
      </w:r>
      <w:r w:rsidR="00AC6F04">
        <w:rPr>
          <w:rFonts w:ascii="Times New Roman" w:hAnsi="Times New Roman"/>
          <w:sz w:val="28"/>
          <w:szCs w:val="28"/>
        </w:rPr>
        <w:t>875</w:t>
      </w:r>
      <w:r w:rsidRPr="0075753B">
        <w:rPr>
          <w:rFonts w:ascii="Times New Roman" w:hAnsi="Times New Roman"/>
          <w:sz w:val="28"/>
          <w:szCs w:val="28"/>
        </w:rPr>
        <w:t xml:space="preserve"> экз. – 0,6%;</w:t>
      </w:r>
    </w:p>
    <w:p w14:paraId="19E3D3AE" w14:textId="35E34436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Искусство, спорт –58</w:t>
      </w:r>
      <w:r w:rsidR="00AC6F04">
        <w:rPr>
          <w:rFonts w:ascii="Times New Roman" w:hAnsi="Times New Roman"/>
          <w:sz w:val="28"/>
          <w:szCs w:val="28"/>
        </w:rPr>
        <w:t>93</w:t>
      </w:r>
      <w:r w:rsidRPr="0075753B">
        <w:rPr>
          <w:rFonts w:ascii="Times New Roman" w:hAnsi="Times New Roman"/>
          <w:sz w:val="28"/>
          <w:szCs w:val="28"/>
        </w:rPr>
        <w:t xml:space="preserve"> экз. – 4,1 %;</w:t>
      </w:r>
    </w:p>
    <w:p w14:paraId="543C67FE" w14:textId="1AA58C0D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Художественная литература –9</w:t>
      </w:r>
      <w:r w:rsidR="00AC6F04">
        <w:rPr>
          <w:rFonts w:ascii="Times New Roman" w:hAnsi="Times New Roman"/>
          <w:sz w:val="28"/>
          <w:szCs w:val="28"/>
        </w:rPr>
        <w:t>9233</w:t>
      </w:r>
      <w:r w:rsidRPr="0075753B">
        <w:rPr>
          <w:rFonts w:ascii="Times New Roman" w:hAnsi="Times New Roman"/>
          <w:sz w:val="28"/>
          <w:szCs w:val="28"/>
        </w:rPr>
        <w:t xml:space="preserve"> экз. – 69%;</w:t>
      </w:r>
    </w:p>
    <w:p w14:paraId="2C6E5471" w14:textId="414681AE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53B">
        <w:rPr>
          <w:rFonts w:ascii="Times New Roman" w:hAnsi="Times New Roman"/>
          <w:sz w:val="28"/>
          <w:szCs w:val="28"/>
        </w:rPr>
        <w:t>Прочие отделы (языкознание, фольклор, литературоведение, энциклопедии и справочная литература) – 5</w:t>
      </w:r>
      <w:r w:rsidR="00045B99">
        <w:rPr>
          <w:rFonts w:ascii="Times New Roman" w:hAnsi="Times New Roman"/>
          <w:sz w:val="28"/>
          <w:szCs w:val="28"/>
        </w:rPr>
        <w:t>660</w:t>
      </w:r>
      <w:r w:rsidRPr="0075753B">
        <w:rPr>
          <w:rFonts w:ascii="Times New Roman" w:hAnsi="Times New Roman"/>
          <w:sz w:val="28"/>
          <w:szCs w:val="28"/>
        </w:rPr>
        <w:t xml:space="preserve"> экз. – 3,7%;</w:t>
      </w:r>
    </w:p>
    <w:p w14:paraId="1FAA2C60" w14:textId="25D12FC1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753B">
        <w:rPr>
          <w:rFonts w:ascii="Times New Roman" w:hAnsi="Times New Roman"/>
          <w:sz w:val="28"/>
          <w:szCs w:val="28"/>
        </w:rPr>
        <w:t>Тифлология</w:t>
      </w:r>
      <w:proofErr w:type="spellEnd"/>
      <w:r w:rsidRPr="0075753B">
        <w:rPr>
          <w:rFonts w:ascii="Times New Roman" w:hAnsi="Times New Roman"/>
          <w:sz w:val="28"/>
          <w:szCs w:val="28"/>
        </w:rPr>
        <w:t>, дефектология, реабилитация – 28</w:t>
      </w:r>
      <w:r w:rsidR="00045B99">
        <w:rPr>
          <w:rFonts w:ascii="Times New Roman" w:hAnsi="Times New Roman"/>
          <w:sz w:val="28"/>
          <w:szCs w:val="28"/>
        </w:rPr>
        <w:t>47</w:t>
      </w:r>
      <w:r w:rsidRPr="0075753B">
        <w:rPr>
          <w:rFonts w:ascii="Times New Roman" w:hAnsi="Times New Roman"/>
          <w:sz w:val="28"/>
          <w:szCs w:val="28"/>
        </w:rPr>
        <w:t xml:space="preserve"> экз. – 2%.  </w:t>
      </w:r>
    </w:p>
    <w:p w14:paraId="5E7510A0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0BBB57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262">
        <w:rPr>
          <w:rFonts w:ascii="Times New Roman" w:hAnsi="Times New Roman"/>
          <w:sz w:val="28"/>
          <w:szCs w:val="28"/>
        </w:rPr>
        <w:t>Динамика  изменения библиотечного фонда за отчетный год</w:t>
      </w:r>
    </w:p>
    <w:p w14:paraId="791EE40D" w14:textId="77777777" w:rsidR="0075753B" w:rsidRPr="0075753B" w:rsidRDefault="0075753B" w:rsidP="0075753B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9B3E37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Поступление изданий в 2020 году составило: 1951 экз. (2019 г. – 2660 экз.), 839 названий. Из общего числа поступлений книги составляют 1094 экз., периодические издания –1002 экз.</w:t>
      </w:r>
    </w:p>
    <w:p w14:paraId="32AEABFB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По видам изданий:</w:t>
      </w:r>
    </w:p>
    <w:p w14:paraId="72089A84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Литература РТШ поступило 390 экз., 233 назв. </w:t>
      </w:r>
    </w:p>
    <w:p w14:paraId="4F1CAE17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Из них книг: 245 экз.</w:t>
      </w:r>
    </w:p>
    <w:p w14:paraId="1A4F972D" w14:textId="036B424A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Журналов РТШ – 145 экз.  </w:t>
      </w:r>
    </w:p>
    <w:p w14:paraId="7A67659F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lastRenderedPageBreak/>
        <w:t xml:space="preserve"> «Говорящая» литература на кассетах – изменений нет</w:t>
      </w:r>
    </w:p>
    <w:p w14:paraId="6BB28184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 Плоскопечатная литература с </w:t>
      </w:r>
      <w:proofErr w:type="gramStart"/>
      <w:r w:rsidRPr="00314AF8">
        <w:rPr>
          <w:rFonts w:ascii="Times New Roman" w:hAnsi="Times New Roman"/>
          <w:sz w:val="28"/>
          <w:szCs w:val="28"/>
        </w:rPr>
        <w:t>периодикой:  поступило</w:t>
      </w:r>
      <w:proofErr w:type="gramEnd"/>
      <w:r w:rsidRPr="00314AF8">
        <w:rPr>
          <w:rFonts w:ascii="Times New Roman" w:hAnsi="Times New Roman"/>
          <w:sz w:val="28"/>
          <w:szCs w:val="28"/>
        </w:rPr>
        <w:t xml:space="preserve"> –  1013 экз., 797 назв.</w:t>
      </w:r>
    </w:p>
    <w:p w14:paraId="3A1F8F6D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(1682 экз. в 2019 г.). Из них книги </w:t>
      </w:r>
      <w:proofErr w:type="gramStart"/>
      <w:r w:rsidRPr="00314AF8">
        <w:rPr>
          <w:rFonts w:ascii="Times New Roman" w:hAnsi="Times New Roman"/>
          <w:sz w:val="28"/>
          <w:szCs w:val="28"/>
        </w:rPr>
        <w:t>–  156</w:t>
      </w:r>
      <w:proofErr w:type="gramEnd"/>
      <w:r w:rsidRPr="00314AF8">
        <w:rPr>
          <w:rFonts w:ascii="Times New Roman" w:hAnsi="Times New Roman"/>
          <w:sz w:val="28"/>
          <w:szCs w:val="28"/>
        </w:rPr>
        <w:t xml:space="preserve"> экз.;</w:t>
      </w:r>
    </w:p>
    <w:p w14:paraId="67CE26C8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Из них книг укрупнённого шрифта – 145 экз.;</w:t>
      </w:r>
    </w:p>
    <w:p w14:paraId="6AB2ACDB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периодические издания – 28 назв., 857 экз.           </w:t>
      </w:r>
    </w:p>
    <w:p w14:paraId="639E4478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Электронные книги на флэш-картах – 548 экз., 728 назв. </w:t>
      </w:r>
    </w:p>
    <w:p w14:paraId="49B5938C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Фильмы на DVD – поступлений не было.</w:t>
      </w:r>
    </w:p>
    <w:p w14:paraId="55EA4789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17C73F45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Источники комплектования в 2020 году</w:t>
      </w:r>
    </w:p>
    <w:p w14:paraId="2406BE23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ИПТК «Логос» ВОС: </w:t>
      </w:r>
    </w:p>
    <w:p w14:paraId="31B8FD23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Книги РТШ – 37 назв., 46 экз. </w:t>
      </w:r>
    </w:p>
    <w:p w14:paraId="20D3F8F0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Книги укрупнённого шрифта – 145 экз.</w:t>
      </w:r>
    </w:p>
    <w:p w14:paraId="7F01E520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Книги на флэш-картах – 548 экз.</w:t>
      </w:r>
    </w:p>
    <w:p w14:paraId="06C009F2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ООО МИПО «РЕПРО» – книги РТШ: 55 назв., 62 экз.</w:t>
      </w:r>
    </w:p>
    <w:p w14:paraId="104A2C35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СПб. ИПО «Чтение» – книги и журналы РТШ – 145 назв., 286 экз.</w:t>
      </w:r>
    </w:p>
    <w:p w14:paraId="088EB5F0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Российская государственная библиотека для слепых:      </w:t>
      </w:r>
    </w:p>
    <w:p w14:paraId="65E67301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Методическая литература (ППЛ) – 11 экз. </w:t>
      </w:r>
    </w:p>
    <w:p w14:paraId="54D6DDC1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РТШ – 9 </w:t>
      </w:r>
      <w:proofErr w:type="gramStart"/>
      <w:r w:rsidRPr="00314AF8">
        <w:rPr>
          <w:rFonts w:ascii="Times New Roman" w:hAnsi="Times New Roman"/>
          <w:sz w:val="28"/>
          <w:szCs w:val="28"/>
        </w:rPr>
        <w:t>экз..</w:t>
      </w:r>
      <w:proofErr w:type="gramEnd"/>
    </w:p>
    <w:p w14:paraId="520620A2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ООО «Урал Пресс-Черноземье»:</w:t>
      </w:r>
    </w:p>
    <w:p w14:paraId="501ED9CA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Плоскопечатные газеты и журналы – 857 экз., 145 экз. журналов РТШ.                                      </w:t>
      </w:r>
    </w:p>
    <w:p w14:paraId="7D26DCA4" w14:textId="77777777" w:rsid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13AFC" w14:textId="2D9D0DCA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денежных средств на комплектование в 2020 году</w:t>
      </w:r>
    </w:p>
    <w:p w14:paraId="1C10AAE5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Сумма на комплектование – 801239,76             </w:t>
      </w:r>
    </w:p>
    <w:p w14:paraId="4678C265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Федеральный бюджет – 521428,39                                                                           </w:t>
      </w:r>
    </w:p>
    <w:p w14:paraId="21C6872B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Областной бюджет – 226943</w:t>
      </w:r>
    </w:p>
    <w:p w14:paraId="583C345E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Подписка на периодические </w:t>
      </w:r>
      <w:proofErr w:type="gramStart"/>
      <w:r w:rsidRPr="00314AF8">
        <w:rPr>
          <w:rFonts w:ascii="Times New Roman" w:hAnsi="Times New Roman"/>
          <w:sz w:val="28"/>
          <w:szCs w:val="28"/>
        </w:rPr>
        <w:t>издания  –</w:t>
      </w:r>
      <w:proofErr w:type="gramEnd"/>
      <w:r w:rsidRPr="00314AF8">
        <w:rPr>
          <w:rFonts w:ascii="Times New Roman" w:hAnsi="Times New Roman"/>
          <w:sz w:val="28"/>
          <w:szCs w:val="28"/>
        </w:rPr>
        <w:t xml:space="preserve"> 52868,37</w:t>
      </w:r>
    </w:p>
    <w:p w14:paraId="79ED5944" w14:textId="56EB6CBF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     Сумма стоимости книг, записанных в Книгу суммарного учета в 2020 году. –  634862,94              </w:t>
      </w:r>
    </w:p>
    <w:p w14:paraId="21868FA6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Книги РТШ – 71575,29</w:t>
      </w:r>
    </w:p>
    <w:p w14:paraId="42419637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AF8">
        <w:rPr>
          <w:rFonts w:ascii="Times New Roman" w:hAnsi="Times New Roman"/>
          <w:sz w:val="28"/>
          <w:szCs w:val="28"/>
        </w:rPr>
        <w:t>Плоскопечатная  литература</w:t>
      </w:r>
      <w:proofErr w:type="gramEnd"/>
      <w:r w:rsidRPr="00314AF8">
        <w:rPr>
          <w:rFonts w:ascii="Times New Roman" w:hAnsi="Times New Roman"/>
          <w:sz w:val="28"/>
          <w:szCs w:val="28"/>
        </w:rPr>
        <w:t xml:space="preserve"> –  77407,65</w:t>
      </w:r>
    </w:p>
    <w:p w14:paraId="692C9DAF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 Книги на флэш-картах – 485880</w:t>
      </w:r>
    </w:p>
    <w:p w14:paraId="7101A746" w14:textId="20B7CE41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14AF8">
        <w:rPr>
          <w:rFonts w:ascii="Times New Roman" w:hAnsi="Times New Roman"/>
          <w:sz w:val="28"/>
          <w:szCs w:val="28"/>
        </w:rPr>
        <w:t xml:space="preserve">   </w:t>
      </w:r>
    </w:p>
    <w:p w14:paraId="677B1E24" w14:textId="4670588C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ab/>
        <w:t>Учет библиотечного фонда.</w:t>
      </w:r>
    </w:p>
    <w:p w14:paraId="2EE60540" w14:textId="0E0B038E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Все полученные книги в количестве 949</w:t>
      </w:r>
      <w:r w:rsidR="00EE6262">
        <w:rPr>
          <w:rFonts w:ascii="Times New Roman" w:hAnsi="Times New Roman"/>
          <w:sz w:val="28"/>
          <w:szCs w:val="28"/>
        </w:rPr>
        <w:t xml:space="preserve"> экз.</w:t>
      </w:r>
      <w:r w:rsidRPr="00314AF8">
        <w:rPr>
          <w:rFonts w:ascii="Times New Roman" w:hAnsi="Times New Roman"/>
          <w:sz w:val="28"/>
          <w:szCs w:val="28"/>
        </w:rPr>
        <w:t xml:space="preserve"> прошли инвентарный учет. </w:t>
      </w:r>
    </w:p>
    <w:p w14:paraId="4964246B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В Книгах суммарного учета произведено 61 записи:</w:t>
      </w:r>
    </w:p>
    <w:p w14:paraId="21D5F13E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                 КСУ </w:t>
      </w:r>
      <w:proofErr w:type="gramStart"/>
      <w:r w:rsidRPr="00314AF8">
        <w:rPr>
          <w:rFonts w:ascii="Times New Roman" w:hAnsi="Times New Roman"/>
          <w:sz w:val="28"/>
          <w:szCs w:val="28"/>
        </w:rPr>
        <w:t>РТШ  53</w:t>
      </w:r>
      <w:proofErr w:type="gramEnd"/>
      <w:r w:rsidRPr="00314AF8">
        <w:rPr>
          <w:rFonts w:ascii="Times New Roman" w:hAnsi="Times New Roman"/>
          <w:sz w:val="28"/>
          <w:szCs w:val="28"/>
        </w:rPr>
        <w:t xml:space="preserve"> записи</w:t>
      </w:r>
    </w:p>
    <w:p w14:paraId="27949F3B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                 плоскопечатной литературы </w:t>
      </w:r>
      <w:proofErr w:type="gramStart"/>
      <w:r w:rsidRPr="00314AF8">
        <w:rPr>
          <w:rFonts w:ascii="Times New Roman" w:hAnsi="Times New Roman"/>
          <w:sz w:val="28"/>
          <w:szCs w:val="28"/>
        </w:rPr>
        <w:t>-  5</w:t>
      </w:r>
      <w:proofErr w:type="gramEnd"/>
      <w:r w:rsidRPr="00314AF8">
        <w:rPr>
          <w:rFonts w:ascii="Times New Roman" w:hAnsi="Times New Roman"/>
          <w:sz w:val="28"/>
          <w:szCs w:val="28"/>
        </w:rPr>
        <w:t xml:space="preserve"> записей.</w:t>
      </w:r>
    </w:p>
    <w:p w14:paraId="0BAD6DC2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                 книги на флэш-картах - 3 записи                 </w:t>
      </w:r>
    </w:p>
    <w:p w14:paraId="17585E5B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lastRenderedPageBreak/>
        <w:t>Поквартально подводились итоги поступлений изданий и подводились «Итоги движения фонда».</w:t>
      </w:r>
    </w:p>
    <w:p w14:paraId="34288959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Вся литература обрабатывалась и регулярно поступала в отделы библиотеки.</w:t>
      </w:r>
    </w:p>
    <w:p w14:paraId="1229EF54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F34BE" w14:textId="52DD5E3F" w:rsidR="00314AF8" w:rsidRPr="00314AF8" w:rsidRDefault="00314AF8" w:rsidP="00314AF8">
      <w:pPr>
        <w:tabs>
          <w:tab w:val="left" w:pos="325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Работа по сохранению библиотечного фонда.</w:t>
      </w:r>
    </w:p>
    <w:p w14:paraId="1A8CF5B9" w14:textId="32260C25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В 2020 году в библиотеке начата плановая фронтальная проверка фонда (инвентаризация). Проведена работа по сверке с инвентарными книгами библиотечного фонда на CD и флэш-картах. Составлены списки недостающих изданий отделов обслуживания и ОВО</w:t>
      </w:r>
      <w:r>
        <w:rPr>
          <w:rFonts w:ascii="Times New Roman" w:hAnsi="Times New Roman"/>
          <w:sz w:val="28"/>
          <w:szCs w:val="28"/>
        </w:rPr>
        <w:t>.</w:t>
      </w:r>
    </w:p>
    <w:p w14:paraId="2CBB6CB6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 </w:t>
      </w:r>
    </w:p>
    <w:p w14:paraId="2D4645EE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IV. Работа с каталогами и картотеками.</w:t>
      </w:r>
    </w:p>
    <w:p w14:paraId="7BF57DB2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Каталоги:</w:t>
      </w:r>
    </w:p>
    <w:p w14:paraId="13E40563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1. Рабочий (</w:t>
      </w:r>
      <w:proofErr w:type="gramStart"/>
      <w:r w:rsidRPr="00314AF8">
        <w:rPr>
          <w:rFonts w:ascii="Times New Roman" w:hAnsi="Times New Roman"/>
          <w:sz w:val="28"/>
          <w:szCs w:val="28"/>
        </w:rPr>
        <w:t>служебный)  алфавитный</w:t>
      </w:r>
      <w:proofErr w:type="gramEnd"/>
      <w:r w:rsidRPr="00314AF8">
        <w:rPr>
          <w:rFonts w:ascii="Times New Roman" w:hAnsi="Times New Roman"/>
          <w:sz w:val="28"/>
          <w:szCs w:val="28"/>
        </w:rPr>
        <w:t xml:space="preserve"> на все виды литературы</w:t>
      </w:r>
    </w:p>
    <w:p w14:paraId="2DAF53D9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   Количество карточек – 20800. Влито за год – 765 экз.</w:t>
      </w:r>
    </w:p>
    <w:p w14:paraId="3A307E1B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2.Систематический читательский сводный</w:t>
      </w:r>
    </w:p>
    <w:p w14:paraId="71629637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Количество карточек – 4999. Влито за год – 38 экз. </w:t>
      </w:r>
    </w:p>
    <w:p w14:paraId="6E29B5F6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14AF8">
        <w:rPr>
          <w:rFonts w:ascii="Times New Roman" w:hAnsi="Times New Roman"/>
          <w:sz w:val="28"/>
          <w:szCs w:val="28"/>
        </w:rPr>
        <w:t>Топографический  (</w:t>
      </w:r>
      <w:proofErr w:type="gramEnd"/>
      <w:r w:rsidRPr="00314AF8">
        <w:rPr>
          <w:rFonts w:ascii="Times New Roman" w:hAnsi="Times New Roman"/>
          <w:sz w:val="28"/>
          <w:szCs w:val="28"/>
        </w:rPr>
        <w:t xml:space="preserve">картотека индикаторов) - </w:t>
      </w:r>
    </w:p>
    <w:p w14:paraId="5136937B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Количество карточек всего – 39483.  Количество пополнений за год – 423. </w:t>
      </w:r>
    </w:p>
    <w:p w14:paraId="35C4ABED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Картотеки. </w:t>
      </w:r>
    </w:p>
    <w:p w14:paraId="55047F8F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Общее количество карточек в каталогах и картотеках – 65282  </w:t>
      </w:r>
    </w:p>
    <w:p w14:paraId="289E7056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484F7C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Электронный каталог. </w:t>
      </w:r>
    </w:p>
    <w:p w14:paraId="2E1E2363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Количество пополнений за 2020 год </w:t>
      </w:r>
      <w:proofErr w:type="gramStart"/>
      <w:r w:rsidRPr="00314AF8">
        <w:rPr>
          <w:rFonts w:ascii="Times New Roman" w:hAnsi="Times New Roman"/>
          <w:sz w:val="28"/>
          <w:szCs w:val="28"/>
        </w:rPr>
        <w:t>-  656</w:t>
      </w:r>
      <w:proofErr w:type="gramEnd"/>
      <w:r w:rsidRPr="00314AF8">
        <w:rPr>
          <w:rFonts w:ascii="Times New Roman" w:hAnsi="Times New Roman"/>
          <w:sz w:val="28"/>
          <w:szCs w:val="28"/>
        </w:rPr>
        <w:t xml:space="preserve"> записей. </w:t>
      </w:r>
    </w:p>
    <w:p w14:paraId="5540508D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- 534 записи в электронный каталог новых поступлений </w:t>
      </w:r>
    </w:p>
    <w:p w14:paraId="1F5F04EB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AF8">
        <w:rPr>
          <w:rFonts w:ascii="Times New Roman" w:hAnsi="Times New Roman"/>
          <w:sz w:val="28"/>
          <w:szCs w:val="28"/>
        </w:rPr>
        <w:t>Ретроввод</w:t>
      </w:r>
      <w:proofErr w:type="spellEnd"/>
      <w:r w:rsidRPr="00314AF8">
        <w:rPr>
          <w:rFonts w:ascii="Times New Roman" w:hAnsi="Times New Roman"/>
          <w:sz w:val="28"/>
          <w:szCs w:val="28"/>
        </w:rPr>
        <w:t xml:space="preserve"> фонда музыкально-нотных изданий (ППШ) </w:t>
      </w:r>
    </w:p>
    <w:p w14:paraId="1B4C8117" w14:textId="77777777" w:rsidR="00314AF8" w:rsidRPr="00314AF8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 xml:space="preserve">-  ввод записей в электронный каталог – 122 </w:t>
      </w:r>
    </w:p>
    <w:p w14:paraId="4FE564CA" w14:textId="78ACB4C4" w:rsidR="0075753B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AF8">
        <w:rPr>
          <w:rFonts w:ascii="Times New Roman" w:hAnsi="Times New Roman"/>
          <w:sz w:val="28"/>
          <w:szCs w:val="28"/>
        </w:rPr>
        <w:t>Штемпелевание новых поступлений – 1663 экз.</w:t>
      </w:r>
    </w:p>
    <w:p w14:paraId="149FAE6E" w14:textId="77777777" w:rsidR="00314AF8" w:rsidRPr="0075753B" w:rsidRDefault="00314AF8" w:rsidP="00314AF8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58783E" w14:textId="77777777" w:rsidR="00E37D7A" w:rsidRDefault="00E37D7A" w:rsidP="00E37D7A">
      <w:pPr>
        <w:pStyle w:val="aa"/>
        <w:ind w:left="360"/>
        <w:jc w:val="center"/>
        <w:rPr>
          <w:b/>
        </w:rPr>
      </w:pPr>
      <w:r w:rsidRPr="00587721">
        <w:rPr>
          <w:b/>
        </w:rPr>
        <w:t>Компьютеризация. Информатизация</w:t>
      </w:r>
      <w:r>
        <w:rPr>
          <w:b/>
        </w:rPr>
        <w:t>.</w:t>
      </w:r>
    </w:p>
    <w:p w14:paraId="1309BAB8" w14:textId="77777777" w:rsidR="009F6792" w:rsidRDefault="009F6792" w:rsidP="00E37D7A">
      <w:pPr>
        <w:pStyle w:val="aa"/>
        <w:ind w:left="360"/>
        <w:jc w:val="center"/>
        <w:rPr>
          <w:b/>
        </w:rPr>
      </w:pPr>
    </w:p>
    <w:p w14:paraId="774CD04D" w14:textId="42C8C5FA" w:rsidR="00E37D7A" w:rsidRDefault="00E37D7A" w:rsidP="00E37D7A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года  отделом автоматизации </w:t>
      </w:r>
      <w:r w:rsidRPr="00E37D7A">
        <w:rPr>
          <w:rFonts w:ascii="Times New Roman" w:hAnsi="Times New Roman"/>
          <w:sz w:val="28"/>
          <w:szCs w:val="28"/>
        </w:rPr>
        <w:t xml:space="preserve">проводилась регулярная настройка и поддержка </w:t>
      </w:r>
      <w:r w:rsidR="009F6792">
        <w:rPr>
          <w:rFonts w:ascii="Times New Roman" w:hAnsi="Times New Roman"/>
          <w:sz w:val="28"/>
          <w:szCs w:val="28"/>
        </w:rPr>
        <w:t xml:space="preserve">локальной внутренней сети </w:t>
      </w:r>
      <w:r w:rsidRPr="00E37D7A">
        <w:rPr>
          <w:rFonts w:ascii="Times New Roman" w:hAnsi="Times New Roman"/>
          <w:sz w:val="28"/>
          <w:szCs w:val="28"/>
        </w:rPr>
        <w:t>библиотеки и обслуживание компьютеров работников. Внеплановые ремонты и замены 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D7A">
        <w:rPr>
          <w:rFonts w:ascii="Times New Roman" w:hAnsi="Times New Roman"/>
          <w:sz w:val="28"/>
          <w:szCs w:val="28"/>
        </w:rPr>
        <w:t>Проводилась настройка и подключение новых</w:t>
      </w:r>
      <w:r>
        <w:rPr>
          <w:rFonts w:ascii="Times New Roman" w:hAnsi="Times New Roman"/>
          <w:sz w:val="28"/>
          <w:szCs w:val="28"/>
        </w:rPr>
        <w:t xml:space="preserve"> автоматизированных рабочих мест</w:t>
      </w:r>
      <w:r w:rsidRPr="00E37D7A">
        <w:rPr>
          <w:rFonts w:ascii="Times New Roman" w:hAnsi="Times New Roman"/>
          <w:sz w:val="28"/>
          <w:szCs w:val="28"/>
        </w:rPr>
        <w:t xml:space="preserve">. </w:t>
      </w:r>
    </w:p>
    <w:p w14:paraId="331D358E" w14:textId="5794204C" w:rsidR="009F6792" w:rsidRDefault="00D2371A" w:rsidP="00EE6262">
      <w:pPr>
        <w:tabs>
          <w:tab w:val="left" w:pos="3255"/>
        </w:tabs>
        <w:spacing w:after="0"/>
        <w:ind w:firstLine="709"/>
        <w:jc w:val="both"/>
        <w:rPr>
          <w:b/>
          <w:sz w:val="28"/>
          <w:szCs w:val="28"/>
        </w:rPr>
      </w:pPr>
      <w:r w:rsidRPr="00D2371A">
        <w:rPr>
          <w:rFonts w:ascii="Times New Roman" w:hAnsi="Times New Roman"/>
          <w:sz w:val="28"/>
          <w:szCs w:val="28"/>
        </w:rPr>
        <w:t xml:space="preserve">В 2020 году в связи с пандемией и переносом ряда услуг в виртуальное пространство возникла необходимость создания аудио контента для </w:t>
      </w:r>
      <w:r w:rsidRPr="00D2371A">
        <w:rPr>
          <w:rFonts w:ascii="Times New Roman" w:hAnsi="Times New Roman"/>
          <w:sz w:val="28"/>
          <w:szCs w:val="28"/>
        </w:rPr>
        <w:lastRenderedPageBreak/>
        <w:t xml:space="preserve">дальнейшего размещения их на сайте и социальных сетях библиотеки. В связи с чем сотрудники отдела автоматизации провели около 180 часов в звукозаписывающей студии. </w:t>
      </w:r>
    </w:p>
    <w:p w14:paraId="029C4967" w14:textId="77777777" w:rsidR="00E2769F" w:rsidRDefault="001032E4" w:rsidP="00E2769F">
      <w:pPr>
        <w:pStyle w:val="af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769F" w:rsidRPr="005D5A0F">
        <w:rPr>
          <w:b/>
          <w:sz w:val="28"/>
          <w:szCs w:val="28"/>
        </w:rPr>
        <w:t>Работа с кадрами</w:t>
      </w:r>
    </w:p>
    <w:p w14:paraId="40B8AC77" w14:textId="77777777" w:rsidR="00E2769F" w:rsidRPr="005D5A0F" w:rsidRDefault="00E2769F" w:rsidP="00E2769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BD25FB" w14:textId="1225B8A2" w:rsidR="00E2769F" w:rsidRPr="0012635A" w:rsidRDefault="00E2769F" w:rsidP="00E27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2EF3">
        <w:rPr>
          <w:rFonts w:ascii="Times New Roman" w:eastAsia="Times New Roman" w:hAnsi="Times New Roman" w:cs="Times New Roman"/>
          <w:sz w:val="28"/>
          <w:szCs w:val="28"/>
        </w:rPr>
        <w:t>Штатная численность КУК ВО «ВОСБС им. В.Г. Коро</w:t>
      </w:r>
      <w:r>
        <w:rPr>
          <w:rFonts w:ascii="Times New Roman" w:eastAsia="Times New Roman" w:hAnsi="Times New Roman" w:cs="Times New Roman"/>
          <w:sz w:val="28"/>
          <w:szCs w:val="28"/>
        </w:rPr>
        <w:t>ленко» по состоянию на 01.01.202</w:t>
      </w:r>
      <w:r w:rsidR="0097437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2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F32EF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97437F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12635A">
        <w:rPr>
          <w:rFonts w:ascii="Times New Roman" w:eastAsia="Times New Roman" w:hAnsi="Times New Roman" w:cs="Times New Roman"/>
          <w:sz w:val="28"/>
          <w:szCs w:val="28"/>
        </w:rPr>
        <w:t xml:space="preserve"> человек. Из них 2</w:t>
      </w:r>
      <w:r w:rsidR="009743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635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743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635A">
        <w:rPr>
          <w:rFonts w:ascii="Times New Roman" w:eastAsia="Times New Roman" w:hAnsi="Times New Roman" w:cs="Times New Roman"/>
          <w:sz w:val="28"/>
          <w:szCs w:val="28"/>
        </w:rPr>
        <w:t xml:space="preserve"> относятся к основному персоналу, который осуществляет непосредственное библиоте</w:t>
      </w:r>
      <w:r w:rsidR="009F6792">
        <w:rPr>
          <w:rFonts w:ascii="Times New Roman" w:eastAsia="Times New Roman" w:hAnsi="Times New Roman" w:cs="Times New Roman"/>
          <w:sz w:val="28"/>
          <w:szCs w:val="28"/>
        </w:rPr>
        <w:t>чное обслуживание пользователей,</w:t>
      </w:r>
      <w:r w:rsidRPr="00126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437F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635A">
        <w:rPr>
          <w:rFonts w:ascii="Times New Roman" w:eastAsia="Times New Roman" w:hAnsi="Times New Roman" w:cs="Times New Roman"/>
          <w:sz w:val="28"/>
          <w:szCs w:val="28"/>
        </w:rPr>
        <w:t xml:space="preserve">имеют высшее образование, в том числе </w:t>
      </w:r>
      <w:r w:rsidR="009743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сотрудника </w:t>
      </w:r>
      <w:r w:rsidRPr="0012635A">
        <w:rPr>
          <w:rFonts w:ascii="Times New Roman" w:eastAsia="Times New Roman" w:hAnsi="Times New Roman" w:cs="Times New Roman"/>
          <w:sz w:val="28"/>
          <w:szCs w:val="28"/>
        </w:rPr>
        <w:t xml:space="preserve"> – библиотечное,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 w:rsidRPr="0012635A">
        <w:rPr>
          <w:rFonts w:ascii="Times New Roman" w:eastAsia="Times New Roman" w:hAnsi="Times New Roman" w:cs="Times New Roman"/>
          <w:sz w:val="28"/>
          <w:szCs w:val="28"/>
        </w:rPr>
        <w:t>% библиотечных работников имеют стаж и навыки работы с незрячими пользователями более 10 лет.</w:t>
      </w:r>
    </w:p>
    <w:p w14:paraId="7E66C301" w14:textId="77777777" w:rsidR="00E2769F" w:rsidRDefault="00E2769F" w:rsidP="00E2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3">
        <w:rPr>
          <w:rFonts w:ascii="Times New Roman" w:hAnsi="Times New Roman" w:cs="Times New Roman"/>
          <w:sz w:val="28"/>
          <w:szCs w:val="28"/>
        </w:rPr>
        <w:t>Для повышения профессионального уровня персоналом библиотеки регулярно изучаются журналы «Библиотечное дело», «Наша жизнь».</w:t>
      </w:r>
    </w:p>
    <w:p w14:paraId="4753FFBD" w14:textId="77777777" w:rsidR="00E2769F" w:rsidRDefault="00E2769F" w:rsidP="00E276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88">
        <w:rPr>
          <w:rFonts w:ascii="Times New Roman" w:hAnsi="Times New Roman" w:cs="Times New Roman"/>
          <w:sz w:val="28"/>
          <w:szCs w:val="28"/>
        </w:rPr>
        <w:t xml:space="preserve">Согласно плану производственной учебы сотрудников КУК ВО «ВОСБС им. В.Г. Короленко» </w:t>
      </w: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Pr="00B86188">
        <w:rPr>
          <w:rFonts w:ascii="Times New Roman" w:hAnsi="Times New Roman" w:cs="Times New Roman"/>
          <w:sz w:val="28"/>
          <w:szCs w:val="28"/>
        </w:rPr>
        <w:t xml:space="preserve"> </w:t>
      </w:r>
      <w:r w:rsidRPr="004135DB">
        <w:rPr>
          <w:rFonts w:ascii="Times New Roman" w:hAnsi="Times New Roman" w:cs="Times New Roman"/>
          <w:sz w:val="28"/>
          <w:szCs w:val="28"/>
        </w:rPr>
        <w:t>состоялись лекционные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86D198" w14:textId="77777777" w:rsidR="00E2769F" w:rsidRPr="00F32EF3" w:rsidRDefault="00E2769F" w:rsidP="00E27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3">
        <w:rPr>
          <w:rFonts w:ascii="Times New Roman" w:eastAsia="Times New Roman" w:hAnsi="Times New Roman" w:cs="Times New Roman"/>
          <w:sz w:val="28"/>
          <w:szCs w:val="28"/>
        </w:rPr>
        <w:t xml:space="preserve">Структурными подразделениями библиотеки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формировались </w:t>
      </w:r>
      <w:r w:rsidRPr="00F32EF3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ежеквартальные планы деятельности и отчеты о проделанной работе, </w:t>
      </w:r>
      <w:r w:rsidRPr="00F32EF3">
        <w:rPr>
          <w:rFonts w:ascii="Times New Roman" w:hAnsi="Times New Roman" w:cs="Times New Roman"/>
          <w:sz w:val="28"/>
          <w:szCs w:val="28"/>
        </w:rPr>
        <w:t>регулярно проводились производственные совещания при директоре библиотеки</w:t>
      </w:r>
      <w:r w:rsidRPr="00F32EF3">
        <w:rPr>
          <w:rFonts w:ascii="Times New Roman" w:eastAsia="Times New Roman" w:hAnsi="Times New Roman" w:cs="Times New Roman"/>
          <w:sz w:val="28"/>
          <w:szCs w:val="28"/>
        </w:rPr>
        <w:t xml:space="preserve"> по текущим вопросам</w:t>
      </w:r>
      <w:r w:rsidRPr="00F32EF3">
        <w:rPr>
          <w:rFonts w:ascii="Times New Roman" w:hAnsi="Times New Roman" w:cs="Times New Roman"/>
          <w:sz w:val="28"/>
          <w:szCs w:val="28"/>
        </w:rPr>
        <w:t>, осуществлялся контроль за соблюдением норм и правил техники безопасности, пожарной безопасности.</w:t>
      </w:r>
    </w:p>
    <w:p w14:paraId="5B23AF8D" w14:textId="77777777" w:rsidR="00E2769F" w:rsidRPr="00F32EF3" w:rsidRDefault="00E2769F" w:rsidP="00E2769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3128D77" w14:textId="77777777" w:rsidR="00E37D7A" w:rsidRPr="00587721" w:rsidRDefault="00E37D7A" w:rsidP="00E37D7A">
      <w:pPr>
        <w:pStyle w:val="aa"/>
        <w:ind w:left="360"/>
        <w:jc w:val="center"/>
        <w:rPr>
          <w:b/>
        </w:rPr>
      </w:pPr>
    </w:p>
    <w:p w14:paraId="79C9CE84" w14:textId="77777777" w:rsidR="00B43638" w:rsidRDefault="00B43638"/>
    <w:sectPr w:rsidR="00B4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03D"/>
    <w:multiLevelType w:val="hybridMultilevel"/>
    <w:tmpl w:val="4DD67E8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C280D24"/>
    <w:multiLevelType w:val="hybridMultilevel"/>
    <w:tmpl w:val="BE787E5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01C44C7"/>
    <w:multiLevelType w:val="hybridMultilevel"/>
    <w:tmpl w:val="A5D8F9C0"/>
    <w:lvl w:ilvl="0" w:tplc="DA7C7D76">
      <w:start w:val="14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25F24"/>
    <w:multiLevelType w:val="hybridMultilevel"/>
    <w:tmpl w:val="785026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6F324E"/>
    <w:multiLevelType w:val="hybridMultilevel"/>
    <w:tmpl w:val="379824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BB7C65"/>
    <w:multiLevelType w:val="hybridMultilevel"/>
    <w:tmpl w:val="1206EA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944865"/>
    <w:multiLevelType w:val="hybridMultilevel"/>
    <w:tmpl w:val="086A1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114149"/>
    <w:multiLevelType w:val="hybridMultilevel"/>
    <w:tmpl w:val="3FE8FD7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6F951B8"/>
    <w:multiLevelType w:val="hybridMultilevel"/>
    <w:tmpl w:val="6BBEB8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C090D58"/>
    <w:multiLevelType w:val="hybridMultilevel"/>
    <w:tmpl w:val="5BEA79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E5E153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10C4A66"/>
    <w:multiLevelType w:val="hybridMultilevel"/>
    <w:tmpl w:val="5F5C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3135"/>
    <w:multiLevelType w:val="hybridMultilevel"/>
    <w:tmpl w:val="16C4B78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3F6D7523"/>
    <w:multiLevelType w:val="hybridMultilevel"/>
    <w:tmpl w:val="429CD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C01C1D"/>
    <w:multiLevelType w:val="hybridMultilevel"/>
    <w:tmpl w:val="900EDE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E81494"/>
    <w:multiLevelType w:val="hybridMultilevel"/>
    <w:tmpl w:val="1E08A344"/>
    <w:lvl w:ilvl="0" w:tplc="8DE869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A00BC"/>
    <w:multiLevelType w:val="hybridMultilevel"/>
    <w:tmpl w:val="AD58A6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635305C"/>
    <w:multiLevelType w:val="hybridMultilevel"/>
    <w:tmpl w:val="242C0C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A20A34"/>
    <w:multiLevelType w:val="hybridMultilevel"/>
    <w:tmpl w:val="9D70799C"/>
    <w:lvl w:ilvl="0" w:tplc="EDE039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45DC6"/>
    <w:multiLevelType w:val="hybridMultilevel"/>
    <w:tmpl w:val="B75A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53B56"/>
    <w:multiLevelType w:val="hybridMultilevel"/>
    <w:tmpl w:val="011043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C9207E"/>
    <w:multiLevelType w:val="hybridMultilevel"/>
    <w:tmpl w:val="5AE0CF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56E33DE"/>
    <w:multiLevelType w:val="hybridMultilevel"/>
    <w:tmpl w:val="F814DFB0"/>
    <w:lvl w:ilvl="0" w:tplc="7136C8CC">
      <w:start w:val="1"/>
      <w:numFmt w:val="decimal"/>
      <w:lvlText w:val="%1."/>
      <w:lvlJc w:val="left"/>
      <w:pPr>
        <w:ind w:left="96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CD543C"/>
    <w:multiLevelType w:val="singleLevel"/>
    <w:tmpl w:val="B4303CD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24" w15:restartNumberingAfterBreak="0">
    <w:nsid w:val="5682146A"/>
    <w:multiLevelType w:val="hybridMultilevel"/>
    <w:tmpl w:val="A216D2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813363"/>
    <w:multiLevelType w:val="hybridMultilevel"/>
    <w:tmpl w:val="5938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30D7F"/>
    <w:multiLevelType w:val="hybridMultilevel"/>
    <w:tmpl w:val="E7AE91E6"/>
    <w:lvl w:ilvl="0" w:tplc="980A6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2A2F9E"/>
    <w:multiLevelType w:val="hybridMultilevel"/>
    <w:tmpl w:val="EDAEB3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3843AB"/>
    <w:multiLevelType w:val="hybridMultilevel"/>
    <w:tmpl w:val="6B867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436783"/>
    <w:multiLevelType w:val="hybridMultilevel"/>
    <w:tmpl w:val="D49044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8E0273"/>
    <w:multiLevelType w:val="hybridMultilevel"/>
    <w:tmpl w:val="7B9C6F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54D029D"/>
    <w:multiLevelType w:val="hybridMultilevel"/>
    <w:tmpl w:val="E4AAED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4D63F3"/>
    <w:multiLevelType w:val="hybridMultilevel"/>
    <w:tmpl w:val="5D947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90413E7"/>
    <w:multiLevelType w:val="hybridMultilevel"/>
    <w:tmpl w:val="67D4897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69C579FF"/>
    <w:multiLevelType w:val="hybridMultilevel"/>
    <w:tmpl w:val="F33E36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354BA7"/>
    <w:multiLevelType w:val="hybridMultilevel"/>
    <w:tmpl w:val="2F6E08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CE33BE"/>
    <w:multiLevelType w:val="hybridMultilevel"/>
    <w:tmpl w:val="9DA8C432"/>
    <w:lvl w:ilvl="0" w:tplc="5DCE04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06041"/>
    <w:multiLevelType w:val="hybridMultilevel"/>
    <w:tmpl w:val="F762F6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E07FFA"/>
    <w:multiLevelType w:val="hybridMultilevel"/>
    <w:tmpl w:val="BF34E1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5E4FBA"/>
    <w:multiLevelType w:val="hybridMultilevel"/>
    <w:tmpl w:val="0A78F7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39"/>
  </w:num>
  <w:num w:numId="9">
    <w:abstractNumId w:val="30"/>
  </w:num>
  <w:num w:numId="10">
    <w:abstractNumId w:val="1"/>
  </w:num>
  <w:num w:numId="11">
    <w:abstractNumId w:val="21"/>
  </w:num>
  <w:num w:numId="12">
    <w:abstractNumId w:val="31"/>
  </w:num>
  <w:num w:numId="13">
    <w:abstractNumId w:val="6"/>
  </w:num>
  <w:num w:numId="14">
    <w:abstractNumId w:val="8"/>
  </w:num>
  <w:num w:numId="15">
    <w:abstractNumId w:val="17"/>
  </w:num>
  <w:num w:numId="16">
    <w:abstractNumId w:val="9"/>
  </w:num>
  <w:num w:numId="17">
    <w:abstractNumId w:val="3"/>
  </w:num>
  <w:num w:numId="18">
    <w:abstractNumId w:val="33"/>
  </w:num>
  <w:num w:numId="19">
    <w:abstractNumId w:val="22"/>
  </w:num>
  <w:num w:numId="20">
    <w:abstractNumId w:val="27"/>
  </w:num>
  <w:num w:numId="21">
    <w:abstractNumId w:val="28"/>
  </w:num>
  <w:num w:numId="22">
    <w:abstractNumId w:val="34"/>
  </w:num>
  <w:num w:numId="23">
    <w:abstractNumId w:val="0"/>
  </w:num>
  <w:num w:numId="24">
    <w:abstractNumId w:val="23"/>
  </w:num>
  <w:num w:numId="25">
    <w:abstractNumId w:val="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6"/>
  </w:num>
  <w:num w:numId="29">
    <w:abstractNumId w:val="19"/>
  </w:num>
  <w:num w:numId="30">
    <w:abstractNumId w:val="10"/>
  </w:num>
  <w:num w:numId="31">
    <w:abstractNumId w:val="26"/>
  </w:num>
  <w:num w:numId="32">
    <w:abstractNumId w:val="5"/>
  </w:num>
  <w:num w:numId="33">
    <w:abstractNumId w:val="12"/>
  </w:num>
  <w:num w:numId="34">
    <w:abstractNumId w:val="35"/>
  </w:num>
  <w:num w:numId="35">
    <w:abstractNumId w:val="32"/>
  </w:num>
  <w:num w:numId="36">
    <w:abstractNumId w:val="29"/>
  </w:num>
  <w:num w:numId="37">
    <w:abstractNumId w:val="38"/>
  </w:num>
  <w:num w:numId="38">
    <w:abstractNumId w:val="37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BA"/>
    <w:rsid w:val="00030D6B"/>
    <w:rsid w:val="00045B99"/>
    <w:rsid w:val="000B1CBD"/>
    <w:rsid w:val="000D0FB7"/>
    <w:rsid w:val="000F5256"/>
    <w:rsid w:val="001032E4"/>
    <w:rsid w:val="001E073F"/>
    <w:rsid w:val="001F1D5E"/>
    <w:rsid w:val="00257738"/>
    <w:rsid w:val="00260A30"/>
    <w:rsid w:val="00270402"/>
    <w:rsid w:val="002731F7"/>
    <w:rsid w:val="00294603"/>
    <w:rsid w:val="002A4B81"/>
    <w:rsid w:val="002C6758"/>
    <w:rsid w:val="00300707"/>
    <w:rsid w:val="00314AF8"/>
    <w:rsid w:val="00376D5C"/>
    <w:rsid w:val="003E2F5D"/>
    <w:rsid w:val="00407B2E"/>
    <w:rsid w:val="005114FE"/>
    <w:rsid w:val="00523952"/>
    <w:rsid w:val="005369F5"/>
    <w:rsid w:val="00565C8D"/>
    <w:rsid w:val="00572C51"/>
    <w:rsid w:val="00611123"/>
    <w:rsid w:val="0064155B"/>
    <w:rsid w:val="006D0549"/>
    <w:rsid w:val="006F0B8F"/>
    <w:rsid w:val="0073708C"/>
    <w:rsid w:val="0075753B"/>
    <w:rsid w:val="00815173"/>
    <w:rsid w:val="00832335"/>
    <w:rsid w:val="00837B34"/>
    <w:rsid w:val="008B6034"/>
    <w:rsid w:val="008D03A8"/>
    <w:rsid w:val="008E7411"/>
    <w:rsid w:val="008E7866"/>
    <w:rsid w:val="0093383A"/>
    <w:rsid w:val="00960B7B"/>
    <w:rsid w:val="009653E5"/>
    <w:rsid w:val="009670DD"/>
    <w:rsid w:val="0097437F"/>
    <w:rsid w:val="009A3A9C"/>
    <w:rsid w:val="009D78E1"/>
    <w:rsid w:val="009F6792"/>
    <w:rsid w:val="00A24997"/>
    <w:rsid w:val="00AC6F04"/>
    <w:rsid w:val="00AF3047"/>
    <w:rsid w:val="00AF3988"/>
    <w:rsid w:val="00B05927"/>
    <w:rsid w:val="00B43638"/>
    <w:rsid w:val="00B504A5"/>
    <w:rsid w:val="00B6185C"/>
    <w:rsid w:val="00BA54BA"/>
    <w:rsid w:val="00BB2481"/>
    <w:rsid w:val="00C12EC1"/>
    <w:rsid w:val="00C3409D"/>
    <w:rsid w:val="00C466AB"/>
    <w:rsid w:val="00C577D4"/>
    <w:rsid w:val="00CA3C94"/>
    <w:rsid w:val="00CB35A2"/>
    <w:rsid w:val="00CD3CF1"/>
    <w:rsid w:val="00CE3EEB"/>
    <w:rsid w:val="00D2371A"/>
    <w:rsid w:val="00D344F6"/>
    <w:rsid w:val="00D46FD2"/>
    <w:rsid w:val="00DB6EAA"/>
    <w:rsid w:val="00E26D2A"/>
    <w:rsid w:val="00E2769F"/>
    <w:rsid w:val="00E331F7"/>
    <w:rsid w:val="00E33D57"/>
    <w:rsid w:val="00E37D7A"/>
    <w:rsid w:val="00EE53D1"/>
    <w:rsid w:val="00EE543D"/>
    <w:rsid w:val="00EE6262"/>
    <w:rsid w:val="00F02305"/>
    <w:rsid w:val="00F44695"/>
    <w:rsid w:val="00F773F7"/>
    <w:rsid w:val="00FC35FD"/>
    <w:rsid w:val="00FC4E78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1A39E"/>
  <w15:docId w15:val="{314BF01D-E56D-4B23-8F1D-8294F78A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B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EE53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BA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BA54B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A54B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  <w:style w:type="character" w:customStyle="1" w:styleId="40">
    <w:name w:val="Заголовок 4 Знак"/>
    <w:basedOn w:val="a0"/>
    <w:link w:val="4"/>
    <w:rsid w:val="00EE5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EE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EE53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EE5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3D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37B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837B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qFormat/>
    <w:rsid w:val="00837B34"/>
    <w:rPr>
      <w:b/>
      <w:bCs/>
    </w:rPr>
  </w:style>
  <w:style w:type="paragraph" w:styleId="ad">
    <w:name w:val="Normal (Web)"/>
    <w:basedOn w:val="a"/>
    <w:rsid w:val="00837B3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837B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7B34"/>
    <w:rPr>
      <w:rFonts w:eastAsiaTheme="minorEastAsia"/>
      <w:lang w:eastAsia="ru-RU"/>
    </w:rPr>
  </w:style>
  <w:style w:type="paragraph" w:styleId="af0">
    <w:name w:val="Block Text"/>
    <w:basedOn w:val="a"/>
    <w:rsid w:val="00837B34"/>
    <w:pPr>
      <w:tabs>
        <w:tab w:val="left" w:pos="900"/>
        <w:tab w:val="left" w:pos="1440"/>
      </w:tabs>
      <w:spacing w:after="0" w:line="240" w:lineRule="auto"/>
      <w:ind w:left="-720" w:right="-545" w:firstLine="144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37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E3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75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753B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575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753B"/>
    <w:rPr>
      <w:rFonts w:eastAsiaTheme="minorEastAsia"/>
      <w:sz w:val="16"/>
      <w:szCs w:val="16"/>
      <w:lang w:eastAsia="ru-RU"/>
    </w:rPr>
  </w:style>
  <w:style w:type="paragraph" w:customStyle="1" w:styleId="af2">
    <w:name w:val="Базовый"/>
    <w:rsid w:val="008D03A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07B2E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407B2E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styleId="af3">
    <w:name w:val="Hyperlink"/>
    <w:basedOn w:val="a0"/>
    <w:uiPriority w:val="99"/>
    <w:unhideWhenUsed/>
    <w:rsid w:val="00AF3047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F3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75%D0%A1%D0%BB%D0%BE%D0%B2%D0%9F%D0%BE%D0%B1%D0%B5%D0%B4%D1%8B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75%D0%A1%D0%BB%D0%BE%D0%B2%D0%9F%D0%BE%D0%B1%D0%B5%D0%B4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A867-51E8-4F6B-A4B7-4758A917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28</Pages>
  <Words>8919</Words>
  <Characters>50843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Виноградова</cp:lastModifiedBy>
  <cp:revision>18</cp:revision>
  <cp:lastPrinted>2020-02-13T10:51:00Z</cp:lastPrinted>
  <dcterms:created xsi:type="dcterms:W3CDTF">2021-02-04T07:51:00Z</dcterms:created>
  <dcterms:modified xsi:type="dcterms:W3CDTF">2021-02-11T07:32:00Z</dcterms:modified>
</cp:coreProperties>
</file>