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2" w:rsidRPr="001A6541" w:rsidRDefault="00F13732" w:rsidP="00307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541">
        <w:rPr>
          <w:rFonts w:ascii="Times New Roman" w:hAnsi="Times New Roman" w:cs="Times New Roman"/>
          <w:sz w:val="28"/>
          <w:szCs w:val="28"/>
        </w:rPr>
        <w:t xml:space="preserve">Морозова Н. И. </w:t>
      </w:r>
      <w:r w:rsidR="00307B16" w:rsidRPr="001A6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B16" w:rsidRPr="009434BE" w:rsidRDefault="00307B16" w:rsidP="0030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BE">
        <w:rPr>
          <w:rFonts w:ascii="Times New Roman" w:hAnsi="Times New Roman" w:cs="Times New Roman"/>
          <w:b/>
          <w:sz w:val="28"/>
          <w:szCs w:val="28"/>
        </w:rPr>
        <w:t>В</w:t>
      </w:r>
      <w:r w:rsidR="00F13732" w:rsidRPr="0094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048" w:rsidRPr="0094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732" w:rsidRPr="009434BE">
        <w:rPr>
          <w:rFonts w:ascii="Times New Roman" w:hAnsi="Times New Roman" w:cs="Times New Roman"/>
          <w:b/>
          <w:sz w:val="28"/>
          <w:szCs w:val="28"/>
        </w:rPr>
        <w:t>Рабате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стихи в центре Рабата,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их внучке и дочке.</w:t>
      </w:r>
    </w:p>
    <w:p w:rsidR="00307B16" w:rsidRDefault="009D1048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Могла ль </w:t>
      </w:r>
      <w:r w:rsidR="00307B16">
        <w:rPr>
          <w:rFonts w:ascii="Times New Roman" w:hAnsi="Times New Roman" w:cs="Times New Roman"/>
          <w:sz w:val="28"/>
          <w:szCs w:val="28"/>
        </w:rPr>
        <w:t xml:space="preserve"> я подумать когда – то,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окажусь здесь воочию.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Марокко город – чудо!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Медина и запах пряностей.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это не забуду: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 муэдзинов и сладости.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Крепость города  - стена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Удайя</w:t>
      </w:r>
      <w:proofErr w:type="spellEnd"/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сады Семирамиды.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Лестница, ведущая вверх, и я,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эти виды.</w:t>
      </w:r>
    </w:p>
    <w:p w:rsidR="00307B16" w:rsidRDefault="00307B16" w:rsidP="00307B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ярко, красиво, звонко,</w:t>
      </w:r>
    </w:p>
    <w:p w:rsidR="00307B16" w:rsidRDefault="00307B16" w:rsidP="00307B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спешит, кто торопится.</w:t>
      </w:r>
    </w:p>
    <w:p w:rsidR="00307B16" w:rsidRDefault="00307B16" w:rsidP="00307B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Переплелись языки здесь ловко,</w:t>
      </w:r>
    </w:p>
    <w:p w:rsidR="00307B16" w:rsidRDefault="00307B16" w:rsidP="00307B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все запомнить хочется.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Арабский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французским само собой, 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вся страна на них говорит.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Английский, немецкий и мой родной.</w:t>
      </w:r>
    </w:p>
    <w:p w:rsidR="001A6541" w:rsidRDefault="00307B16" w:rsidP="00586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и, конечно, иврит.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Площади, парки, фонтаны, море.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арабская музыка.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здесь гулять с тобою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на пальмы и улицы. 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радуются, улыбаются,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красиво в этой стране.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верится, мысль теряется – </w:t>
      </w:r>
    </w:p>
    <w:p w:rsidR="00307B16" w:rsidRPr="00927E51" w:rsidRDefault="00307B16" w:rsidP="001A65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довелось побывать и мне.                                   </w:t>
      </w:r>
      <w:r w:rsidR="009434BE">
        <w:rPr>
          <w:rFonts w:ascii="Times New Roman" w:hAnsi="Times New Roman" w:cs="Times New Roman"/>
          <w:sz w:val="28"/>
          <w:szCs w:val="28"/>
        </w:rPr>
        <w:t>10. 06. 2014 г.</w:t>
      </w:r>
      <w:bookmarkStart w:id="0" w:name="_GoBack"/>
      <w:bookmarkEnd w:id="0"/>
    </w:p>
    <w:sectPr w:rsidR="00307B16" w:rsidRPr="00927E51" w:rsidSect="00307B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B16"/>
    <w:rsid w:val="000650EB"/>
    <w:rsid w:val="001A6541"/>
    <w:rsid w:val="001D0C9E"/>
    <w:rsid w:val="00307B16"/>
    <w:rsid w:val="00586B60"/>
    <w:rsid w:val="00853D7E"/>
    <w:rsid w:val="009434BE"/>
    <w:rsid w:val="009515BA"/>
    <w:rsid w:val="009D1048"/>
    <w:rsid w:val="00CC540D"/>
    <w:rsid w:val="00F13732"/>
    <w:rsid w:val="00F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541"/>
  </w:style>
  <w:style w:type="character" w:styleId="a3">
    <w:name w:val="Hyperlink"/>
    <w:basedOn w:val="a0"/>
    <w:uiPriority w:val="99"/>
    <w:semiHidden/>
    <w:unhideWhenUsed/>
    <w:rsid w:val="001A6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2017-10-26T11:30:00Z</cp:lastPrinted>
  <dcterms:created xsi:type="dcterms:W3CDTF">2017-10-26T11:28:00Z</dcterms:created>
  <dcterms:modified xsi:type="dcterms:W3CDTF">2017-12-05T08:03:00Z</dcterms:modified>
</cp:coreProperties>
</file>